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ABF06" w14:textId="1178CE96" w:rsidR="005F09BE" w:rsidRDefault="000166C8" w:rsidP="000166C8">
      <w:pPr>
        <w:spacing w:after="0"/>
        <w:jc w:val="center"/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Worship Commission Meeting</w:t>
      </w:r>
    </w:p>
    <w:p w14:paraId="629A01B8" w14:textId="71C8179E" w:rsidR="000166C8" w:rsidRDefault="00CC3730" w:rsidP="000166C8">
      <w:pPr>
        <w:spacing w:after="0"/>
        <w:jc w:val="center"/>
        <w:rPr>
          <w:rFonts w:ascii="Maiandra GD" w:hAnsi="Maiandra GD"/>
        </w:rPr>
      </w:pPr>
      <w:r>
        <w:rPr>
          <w:rFonts w:ascii="Maiandra GD" w:hAnsi="Maiandra GD"/>
        </w:rPr>
        <w:t>22 September, 2023</w:t>
      </w:r>
    </w:p>
    <w:p w14:paraId="52123098" w14:textId="1EDF2538" w:rsidR="000166C8" w:rsidRDefault="000166C8" w:rsidP="000166C8">
      <w:pPr>
        <w:spacing w:after="0"/>
        <w:jc w:val="center"/>
        <w:rPr>
          <w:rFonts w:ascii="Maiandra GD" w:hAnsi="Maiandra GD"/>
        </w:rPr>
      </w:pPr>
    </w:p>
    <w:p w14:paraId="71A39255" w14:textId="09B1B967" w:rsidR="000166C8" w:rsidRDefault="000166C8" w:rsidP="000166C8">
      <w:pPr>
        <w:spacing w:after="0"/>
        <w:rPr>
          <w:rFonts w:ascii="Maiandra GD" w:hAnsi="Maiandra GD"/>
        </w:rPr>
      </w:pPr>
      <w:r>
        <w:rPr>
          <w:rFonts w:ascii="Maiandra GD" w:hAnsi="Maiandra GD"/>
          <w:b/>
          <w:bCs/>
        </w:rPr>
        <w:t xml:space="preserve">PRESENT: </w:t>
      </w:r>
      <w:r w:rsidR="001F5BFB">
        <w:rPr>
          <w:rFonts w:ascii="Maiandra GD" w:hAnsi="Maiandra GD"/>
          <w:b/>
          <w:bCs/>
        </w:rPr>
        <w:t xml:space="preserve"> </w:t>
      </w:r>
      <w:r w:rsidR="001F5BFB">
        <w:rPr>
          <w:rFonts w:ascii="Maiandra GD" w:hAnsi="Maiandra GD"/>
        </w:rPr>
        <w:t xml:space="preserve">Althea Burrier, </w:t>
      </w:r>
      <w:r>
        <w:rPr>
          <w:rFonts w:ascii="Maiandra GD" w:hAnsi="Maiandra GD"/>
        </w:rPr>
        <w:t xml:space="preserve">Beth Campshure, </w:t>
      </w:r>
      <w:r w:rsidR="007C0F29">
        <w:rPr>
          <w:rFonts w:ascii="Maiandra GD" w:hAnsi="Maiandra GD"/>
        </w:rPr>
        <w:t xml:space="preserve">Patty King, </w:t>
      </w:r>
      <w:r w:rsidR="00CC3730">
        <w:rPr>
          <w:rFonts w:ascii="Maiandra GD" w:hAnsi="Maiandra GD"/>
        </w:rPr>
        <w:t>Dawn</w:t>
      </w:r>
      <w:r w:rsidR="007C0F29">
        <w:rPr>
          <w:rFonts w:ascii="Maiandra GD" w:hAnsi="Maiandra GD"/>
        </w:rPr>
        <w:t xml:space="preserve"> Meyer</w:t>
      </w:r>
      <w:r w:rsidR="001F5BFB">
        <w:rPr>
          <w:rFonts w:ascii="Maiandra GD" w:hAnsi="Maiandra GD"/>
        </w:rPr>
        <w:t xml:space="preserve">, </w:t>
      </w:r>
      <w:r w:rsidR="00CC3730">
        <w:rPr>
          <w:rFonts w:ascii="Maiandra GD" w:hAnsi="Maiandra GD"/>
        </w:rPr>
        <w:t xml:space="preserve">Judy Pollard, Dave Ransom, </w:t>
      </w:r>
      <w:r w:rsidR="001F5BFB">
        <w:rPr>
          <w:rFonts w:ascii="Maiandra GD" w:hAnsi="Maiandra GD"/>
        </w:rPr>
        <w:t xml:space="preserve">Harry Schneider, </w:t>
      </w:r>
      <w:r w:rsidR="007C0F29">
        <w:rPr>
          <w:rFonts w:ascii="Maiandra GD" w:hAnsi="Maiandra GD"/>
        </w:rPr>
        <w:t xml:space="preserve">Joanne Streeter, </w:t>
      </w:r>
      <w:r w:rsidR="00316034">
        <w:rPr>
          <w:rFonts w:ascii="Maiandra GD" w:hAnsi="Maiandra GD"/>
        </w:rPr>
        <w:t xml:space="preserve">Lisa Sutton, Fr. Kevin Tanel, </w:t>
      </w:r>
      <w:r>
        <w:rPr>
          <w:rFonts w:ascii="Maiandra GD" w:hAnsi="Maiandra GD"/>
        </w:rPr>
        <w:t>Paul Thelen</w:t>
      </w:r>
      <w:r w:rsidR="00CC3730">
        <w:rPr>
          <w:rFonts w:ascii="Maiandra GD" w:hAnsi="Maiandra GD"/>
        </w:rPr>
        <w:t>, Redmond Tuttle</w:t>
      </w:r>
    </w:p>
    <w:p w14:paraId="3497D1B3" w14:textId="3F548902" w:rsidR="000166C8" w:rsidRDefault="000166C8" w:rsidP="000166C8">
      <w:pPr>
        <w:spacing w:after="0"/>
        <w:rPr>
          <w:rFonts w:ascii="Maiandra GD" w:hAnsi="Maiandra GD"/>
        </w:rPr>
      </w:pPr>
    </w:p>
    <w:p w14:paraId="3CE61756" w14:textId="5B49D110" w:rsidR="00316034" w:rsidRDefault="000166C8" w:rsidP="00043EA4">
      <w:pPr>
        <w:spacing w:after="0"/>
        <w:rPr>
          <w:rFonts w:ascii="Maiandra GD" w:hAnsi="Maiandra GD"/>
        </w:rPr>
      </w:pPr>
      <w:r>
        <w:rPr>
          <w:rFonts w:ascii="Maiandra GD" w:hAnsi="Maiandra GD"/>
          <w:b/>
          <w:bCs/>
        </w:rPr>
        <w:t>EXCUSED:</w:t>
      </w:r>
      <w:r>
        <w:rPr>
          <w:rFonts w:ascii="Maiandra GD" w:hAnsi="Maiandra GD"/>
        </w:rPr>
        <w:t xml:space="preserve"> </w:t>
      </w:r>
      <w:r w:rsidR="0011209F">
        <w:rPr>
          <w:rFonts w:ascii="Maiandra GD" w:hAnsi="Maiandra GD"/>
        </w:rPr>
        <w:t xml:space="preserve"> </w:t>
      </w:r>
      <w:r w:rsidR="00043EA4">
        <w:rPr>
          <w:rFonts w:ascii="Maiandra GD" w:hAnsi="Maiandra GD"/>
        </w:rPr>
        <w:t xml:space="preserve"> </w:t>
      </w:r>
      <w:r w:rsidR="00CC3730">
        <w:rPr>
          <w:rFonts w:ascii="Maiandra GD" w:hAnsi="Maiandra GD"/>
        </w:rPr>
        <w:t xml:space="preserve">Martha Endejan, Patty King, Maggie Meyer, Ben </w:t>
      </w:r>
      <w:proofErr w:type="spellStart"/>
      <w:r w:rsidR="00CC3730">
        <w:rPr>
          <w:rFonts w:ascii="Maiandra GD" w:hAnsi="Maiandra GD"/>
        </w:rPr>
        <w:t>Skifton</w:t>
      </w:r>
      <w:proofErr w:type="spellEnd"/>
    </w:p>
    <w:p w14:paraId="7EFA9B40" w14:textId="77777777" w:rsidR="00CC3730" w:rsidRDefault="00CC3730" w:rsidP="00043EA4">
      <w:pPr>
        <w:spacing w:after="0"/>
        <w:rPr>
          <w:rFonts w:ascii="Maiandra GD" w:hAnsi="Maiandra GD"/>
        </w:rPr>
      </w:pPr>
    </w:p>
    <w:p w14:paraId="2BE9F8EE" w14:textId="1D9790DE" w:rsidR="008F67E4" w:rsidRDefault="00316034" w:rsidP="000166C8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Those in attendance opened the meeting with </w:t>
      </w:r>
      <w:r w:rsidR="00CC3730">
        <w:rPr>
          <w:rFonts w:ascii="Maiandra GD" w:hAnsi="Maiandra GD"/>
        </w:rPr>
        <w:t>the “Hail, Mary”</w:t>
      </w:r>
    </w:p>
    <w:p w14:paraId="61B08518" w14:textId="77777777" w:rsidR="00CC3730" w:rsidRDefault="00CC3730" w:rsidP="000166C8">
      <w:pPr>
        <w:spacing w:after="0"/>
        <w:rPr>
          <w:rFonts w:ascii="Maiandra GD" w:hAnsi="Maiandra GD"/>
        </w:rPr>
      </w:pPr>
    </w:p>
    <w:p w14:paraId="270289A1" w14:textId="14D43C62" w:rsidR="007C0F29" w:rsidRDefault="00043EA4" w:rsidP="000166C8">
      <w:pPr>
        <w:spacing w:after="0"/>
        <w:rPr>
          <w:rFonts w:ascii="Maiandra GD" w:hAnsi="Maiandra GD"/>
        </w:rPr>
      </w:pPr>
      <w:r>
        <w:rPr>
          <w:rFonts w:ascii="Maiandra GD" w:hAnsi="Maiandra GD"/>
          <w:u w:val="single"/>
        </w:rPr>
        <w:t xml:space="preserve">Minutes from the </w:t>
      </w:r>
      <w:r w:rsidR="00CC3730">
        <w:rPr>
          <w:rFonts w:ascii="Maiandra GD" w:hAnsi="Maiandra GD"/>
          <w:u w:val="single"/>
        </w:rPr>
        <w:t>July</w:t>
      </w:r>
      <w:r>
        <w:rPr>
          <w:rFonts w:ascii="Maiandra GD" w:hAnsi="Maiandra GD"/>
          <w:u w:val="single"/>
        </w:rPr>
        <w:t xml:space="preserve"> meeting</w:t>
      </w:r>
      <w:r w:rsidR="007C0F29">
        <w:rPr>
          <w:rFonts w:ascii="Maiandra GD" w:hAnsi="Maiandra GD"/>
          <w:u w:val="single"/>
        </w:rPr>
        <w:t>:</w:t>
      </w:r>
    </w:p>
    <w:p w14:paraId="47EACEC8" w14:textId="47FDFEC1" w:rsidR="00001244" w:rsidRPr="00B153E3" w:rsidRDefault="00CC3730" w:rsidP="008F67E4">
      <w:pPr>
        <w:pStyle w:val="ListParagraph"/>
        <w:numPr>
          <w:ilvl w:val="0"/>
          <w:numId w:val="9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>Approved as presented.</w:t>
      </w:r>
    </w:p>
    <w:p w14:paraId="388F4330" w14:textId="77777777" w:rsidR="00B153E3" w:rsidRDefault="00B153E3" w:rsidP="00B153E3">
      <w:pPr>
        <w:spacing w:after="0"/>
        <w:rPr>
          <w:rFonts w:ascii="Maiandra GD" w:hAnsi="Maiandra GD"/>
          <w:u w:val="single"/>
        </w:rPr>
      </w:pPr>
    </w:p>
    <w:p w14:paraId="6020C2AD" w14:textId="555DB077" w:rsidR="00B153E3" w:rsidRDefault="00CC3730" w:rsidP="00B153E3">
      <w:p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Upcoming Events</w:t>
      </w:r>
      <w:r w:rsidR="00B153E3">
        <w:rPr>
          <w:rFonts w:ascii="Maiandra GD" w:hAnsi="Maiandra GD"/>
          <w:u w:val="single"/>
        </w:rPr>
        <w:t>:</w:t>
      </w:r>
    </w:p>
    <w:p w14:paraId="11414BF7" w14:textId="3ABDAE94" w:rsidR="00B153E3" w:rsidRPr="00CC3730" w:rsidRDefault="00CC3730" w:rsidP="00CC3730">
      <w:pPr>
        <w:pStyle w:val="ListParagraph"/>
        <w:numPr>
          <w:ilvl w:val="0"/>
          <w:numId w:val="9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>Octoberfest:  7 October following the 4:00pm German/English Mass.</w:t>
      </w:r>
    </w:p>
    <w:p w14:paraId="23FDA3F0" w14:textId="3FB6526C" w:rsidR="00CC3730" w:rsidRPr="00B153E3" w:rsidRDefault="00CC3730" w:rsidP="00CC3730">
      <w:pPr>
        <w:pStyle w:val="ListParagraph"/>
        <w:numPr>
          <w:ilvl w:val="0"/>
          <w:numId w:val="9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>Live Nativity:  3 December, 2023</w:t>
      </w:r>
    </w:p>
    <w:p w14:paraId="753A49A1" w14:textId="77777777" w:rsidR="00B153E3" w:rsidRDefault="00B153E3" w:rsidP="00B153E3">
      <w:pPr>
        <w:spacing w:after="0"/>
        <w:rPr>
          <w:rFonts w:ascii="Maiandra GD" w:hAnsi="Maiandra GD"/>
          <w:u w:val="single"/>
        </w:rPr>
      </w:pPr>
    </w:p>
    <w:p w14:paraId="4AD05394" w14:textId="77ABFA73" w:rsidR="00FF2391" w:rsidRDefault="00234D4D" w:rsidP="00FF2391">
      <w:pPr>
        <w:spacing w:after="0"/>
        <w:rPr>
          <w:rFonts w:ascii="Maiandra GD" w:hAnsi="Maiandra GD"/>
        </w:rPr>
      </w:pPr>
      <w:r>
        <w:rPr>
          <w:rFonts w:ascii="Maiandra GD" w:hAnsi="Maiandra GD"/>
          <w:u w:val="single"/>
        </w:rPr>
        <w:t>Sacred Heart:</w:t>
      </w:r>
    </w:p>
    <w:p w14:paraId="38E86077" w14:textId="1FC99771" w:rsidR="00234D4D" w:rsidRDefault="00234D4D" w:rsidP="00FF2391">
      <w:pPr>
        <w:pStyle w:val="ListParagraph"/>
        <w:numPr>
          <w:ilvl w:val="0"/>
          <w:numId w:val="9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Fr. Matthew </w:t>
      </w:r>
      <w:r w:rsidR="00933681">
        <w:rPr>
          <w:rFonts w:ascii="Maiandra GD" w:hAnsi="Maiandra GD"/>
        </w:rPr>
        <w:t xml:space="preserve">and Paul </w:t>
      </w:r>
      <w:r>
        <w:rPr>
          <w:rFonts w:ascii="Maiandra GD" w:hAnsi="Maiandra GD"/>
        </w:rPr>
        <w:t>ordered new banners for Sacred Heart.</w:t>
      </w:r>
    </w:p>
    <w:p w14:paraId="334D950F" w14:textId="3693A4A1" w:rsidR="00FF2391" w:rsidRDefault="00234D4D" w:rsidP="00234D4D">
      <w:pPr>
        <w:pStyle w:val="ListParagraph"/>
        <w:numPr>
          <w:ilvl w:val="1"/>
          <w:numId w:val="9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There was </w:t>
      </w:r>
      <w:r w:rsidR="00333DB7">
        <w:rPr>
          <w:rFonts w:ascii="Maiandra GD" w:hAnsi="Maiandra GD"/>
        </w:rPr>
        <w:t xml:space="preserve">a </w:t>
      </w:r>
      <w:r>
        <w:rPr>
          <w:rFonts w:ascii="Maiandra GD" w:hAnsi="Maiandra GD"/>
        </w:rPr>
        <w:t>restricted gift for Art and Environment at Sacred Heart.</w:t>
      </w:r>
    </w:p>
    <w:p w14:paraId="6E34375F" w14:textId="50F99AFD" w:rsidR="00234D4D" w:rsidRDefault="00234D4D" w:rsidP="00234D4D">
      <w:pPr>
        <w:pStyle w:val="ListParagraph"/>
        <w:numPr>
          <w:ilvl w:val="1"/>
          <w:numId w:val="9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There are 2 each for Ordinary Time, Advent, Lent a White for Christmas and </w:t>
      </w:r>
      <w:r w:rsidR="00333DB7">
        <w:rPr>
          <w:rFonts w:ascii="Maiandra GD" w:hAnsi="Maiandra GD"/>
        </w:rPr>
        <w:t>Easter</w:t>
      </w:r>
      <w:r>
        <w:rPr>
          <w:rFonts w:ascii="Maiandra GD" w:hAnsi="Maiandra GD"/>
        </w:rPr>
        <w:t>.</w:t>
      </w:r>
    </w:p>
    <w:p w14:paraId="3695F342" w14:textId="1E77DED3" w:rsidR="00234D4D" w:rsidRDefault="00234D4D" w:rsidP="00234D4D">
      <w:pPr>
        <w:pStyle w:val="ListParagraph"/>
        <w:numPr>
          <w:ilvl w:val="0"/>
          <w:numId w:val="9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The quilted frontal </w:t>
      </w:r>
      <w:bookmarkStart w:id="0" w:name="_GoBack"/>
      <w:bookmarkEnd w:id="0"/>
      <w:r>
        <w:rPr>
          <w:rFonts w:ascii="Maiandra GD" w:hAnsi="Maiandra GD"/>
        </w:rPr>
        <w:t>has been retired.</w:t>
      </w:r>
    </w:p>
    <w:p w14:paraId="01179E48" w14:textId="77777777" w:rsidR="00FF2391" w:rsidRDefault="00FF2391" w:rsidP="00FF2391">
      <w:pPr>
        <w:spacing w:after="0"/>
        <w:rPr>
          <w:rFonts w:ascii="Maiandra GD" w:hAnsi="Maiandra GD"/>
        </w:rPr>
      </w:pPr>
    </w:p>
    <w:p w14:paraId="62308E78" w14:textId="05CFDBB5" w:rsidR="00234D4D" w:rsidRDefault="00234D4D" w:rsidP="00FF2391">
      <w:p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Crucifix at Holy Family:</w:t>
      </w:r>
    </w:p>
    <w:p w14:paraId="4B28F575" w14:textId="3C72DFE4" w:rsidR="00234D4D" w:rsidRDefault="00234D4D" w:rsidP="00234D4D">
      <w:pPr>
        <w:pStyle w:val="ListParagraph"/>
        <w:numPr>
          <w:ilvl w:val="0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Fr. Ryan, and Paul met with Jo</w:t>
      </w:r>
      <w:r w:rsidR="00333DB7">
        <w:rPr>
          <w:rFonts w:ascii="Maiandra GD" w:hAnsi="Maiandra GD"/>
        </w:rPr>
        <w:t xml:space="preserve">seph </w:t>
      </w:r>
      <w:r>
        <w:rPr>
          <w:rFonts w:ascii="Maiandra GD" w:hAnsi="Maiandra GD"/>
        </w:rPr>
        <w:t>Wittmann, Liturgical Consultant, who has been hired by Holy Family.</w:t>
      </w:r>
    </w:p>
    <w:p w14:paraId="06256C1A" w14:textId="7241532F" w:rsidR="00234D4D" w:rsidRDefault="00333DB7" w:rsidP="00234D4D">
      <w:pPr>
        <w:pStyle w:val="ListParagraph"/>
        <w:numPr>
          <w:ilvl w:val="0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Paul also</w:t>
      </w:r>
      <w:r w:rsidR="00234D4D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communicated</w:t>
      </w:r>
      <w:r w:rsidR="00234D4D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 xml:space="preserve">with </w:t>
      </w:r>
      <w:r w:rsidR="00234D4D">
        <w:rPr>
          <w:rFonts w:ascii="Maiandra GD" w:hAnsi="Maiandra GD"/>
        </w:rPr>
        <w:t>Fr. Mark Joseph Costello, the Liturgical Consultant who worked with Holy Family when the church was built.</w:t>
      </w:r>
    </w:p>
    <w:p w14:paraId="465BD7D0" w14:textId="23903071" w:rsidR="00234D4D" w:rsidRDefault="00333DB7" w:rsidP="00234D4D">
      <w:pPr>
        <w:pStyle w:val="ListParagraph"/>
        <w:numPr>
          <w:ilvl w:val="0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Joseph Wittmann</w:t>
      </w:r>
      <w:r w:rsidR="00234D4D">
        <w:rPr>
          <w:rFonts w:ascii="Maiandra GD" w:hAnsi="Maiandra GD"/>
        </w:rPr>
        <w:t xml:space="preserve"> suggests that we are “putting the cart before the horse” in the way we are approaching the crucifix.</w:t>
      </w:r>
    </w:p>
    <w:p w14:paraId="638EDC25" w14:textId="77777777" w:rsidR="006A4E6D" w:rsidRDefault="00234D4D" w:rsidP="00234D4D">
      <w:pPr>
        <w:pStyle w:val="ListParagraph"/>
        <w:numPr>
          <w:ilvl w:val="1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The process he uses is</w:t>
      </w:r>
      <w:r w:rsidR="006A4E6D">
        <w:rPr>
          <w:rFonts w:ascii="Maiandra GD" w:hAnsi="Maiandra GD"/>
        </w:rPr>
        <w:t>:</w:t>
      </w:r>
    </w:p>
    <w:p w14:paraId="0BAC1F22" w14:textId="342718DE" w:rsidR="00234D4D" w:rsidRDefault="00234D4D" w:rsidP="006A4E6D">
      <w:pPr>
        <w:pStyle w:val="ListParagraph"/>
        <w:numPr>
          <w:ilvl w:val="2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 to look at the existing carvings </w:t>
      </w:r>
      <w:r w:rsidR="00333DB7">
        <w:rPr>
          <w:rFonts w:ascii="Maiandra GD" w:hAnsi="Maiandra GD"/>
        </w:rPr>
        <w:t xml:space="preserve">on the altar, ambo, tabernacle, </w:t>
      </w:r>
      <w:r>
        <w:rPr>
          <w:rFonts w:ascii="Maiandra GD" w:hAnsi="Maiandra GD"/>
        </w:rPr>
        <w:t xml:space="preserve">and symbolism of the </w:t>
      </w:r>
      <w:r w:rsidR="00333DB7">
        <w:rPr>
          <w:rFonts w:ascii="Maiandra GD" w:hAnsi="Maiandra GD"/>
        </w:rPr>
        <w:t>stained-glass</w:t>
      </w:r>
      <w:r>
        <w:rPr>
          <w:rFonts w:ascii="Maiandra GD" w:hAnsi="Maiandra GD"/>
        </w:rPr>
        <w:t xml:space="preserve"> windows</w:t>
      </w:r>
    </w:p>
    <w:p w14:paraId="02F594C6" w14:textId="736DDC6E" w:rsidR="006A4E6D" w:rsidRDefault="006A4E6D" w:rsidP="006A4E6D">
      <w:pPr>
        <w:pStyle w:val="ListParagraph"/>
        <w:numPr>
          <w:ilvl w:val="2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Formulate ideas</w:t>
      </w:r>
      <w:r w:rsidR="00333DB7">
        <w:rPr>
          <w:rFonts w:ascii="Maiandra GD" w:hAnsi="Maiandra GD"/>
        </w:rPr>
        <w:t xml:space="preserve"> using the Passion readings as a starting point</w:t>
      </w:r>
    </w:p>
    <w:p w14:paraId="39B40ED3" w14:textId="587AFBC2" w:rsidR="006A4E6D" w:rsidRPr="00234D4D" w:rsidRDefault="006A4E6D" w:rsidP="006A4E6D">
      <w:pPr>
        <w:pStyle w:val="ListParagraph"/>
        <w:numPr>
          <w:ilvl w:val="2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Bring them to the committee</w:t>
      </w:r>
    </w:p>
    <w:p w14:paraId="5B5AE49B" w14:textId="3509EB7B" w:rsidR="00234D4D" w:rsidRDefault="00234D4D" w:rsidP="00234D4D">
      <w:pPr>
        <w:pStyle w:val="ListParagraph"/>
        <w:numPr>
          <w:ilvl w:val="0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He suggests we come into this “with open minds and a blank slate”.</w:t>
      </w:r>
    </w:p>
    <w:p w14:paraId="672BA934" w14:textId="35CC0646" w:rsidR="00234D4D" w:rsidRDefault="00234D4D" w:rsidP="00234D4D">
      <w:pPr>
        <w:pStyle w:val="ListParagraph"/>
        <w:numPr>
          <w:ilvl w:val="1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Look at the space</w:t>
      </w:r>
    </w:p>
    <w:p w14:paraId="422B8D74" w14:textId="05FBD1AD" w:rsidR="00234D4D" w:rsidRDefault="00234D4D" w:rsidP="00234D4D">
      <w:pPr>
        <w:pStyle w:val="ListParagraph"/>
        <w:numPr>
          <w:ilvl w:val="1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Determine what it needs, then</w:t>
      </w:r>
    </w:p>
    <w:p w14:paraId="4E07D7B6" w14:textId="470B48FF" w:rsidR="00234D4D" w:rsidRDefault="00234D4D" w:rsidP="00234D4D">
      <w:pPr>
        <w:pStyle w:val="ListParagraph"/>
        <w:numPr>
          <w:ilvl w:val="1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Select the artist to do that.</w:t>
      </w:r>
    </w:p>
    <w:p w14:paraId="62F30A4E" w14:textId="20090391" w:rsidR="00234D4D" w:rsidRPr="00234D4D" w:rsidRDefault="00234D4D" w:rsidP="00234D4D">
      <w:pPr>
        <w:pStyle w:val="ListParagraph"/>
        <w:numPr>
          <w:ilvl w:val="0"/>
          <w:numId w:val="21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lastRenderedPageBreak/>
        <w:t>Mr. Wittmann will meet with any members of the sub-committee who are available at noon on Friday, 6 October.</w:t>
      </w:r>
    </w:p>
    <w:p w14:paraId="085C87A8" w14:textId="738B4677" w:rsidR="00FF2391" w:rsidRDefault="00FF2391" w:rsidP="00FF2391">
      <w:pPr>
        <w:spacing w:after="0"/>
        <w:rPr>
          <w:rFonts w:ascii="Maiandra GD" w:hAnsi="Maiandra GD"/>
          <w:u w:val="single"/>
        </w:rPr>
      </w:pPr>
    </w:p>
    <w:p w14:paraId="4CA67A47" w14:textId="67C2AB86" w:rsidR="006A4E6D" w:rsidRDefault="006A4E6D" w:rsidP="006A4E6D">
      <w:pPr>
        <w:spacing w:after="0"/>
        <w:rPr>
          <w:rFonts w:ascii="Maiandra GD" w:hAnsi="Maiandra GD"/>
          <w:u w:val="single"/>
        </w:rPr>
      </w:pPr>
      <w:r w:rsidRPr="006A4E6D">
        <w:rPr>
          <w:rFonts w:ascii="Maiandra GD" w:hAnsi="Maiandra GD"/>
          <w:u w:val="single"/>
        </w:rPr>
        <w:t>Adoration:</w:t>
      </w:r>
    </w:p>
    <w:p w14:paraId="685FD6D1" w14:textId="070CF692" w:rsidR="006A4E6D" w:rsidRDefault="006A4E6D" w:rsidP="006A4E6D">
      <w:pPr>
        <w:pStyle w:val="ListParagraph"/>
        <w:numPr>
          <w:ilvl w:val="0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Lisa stated that we have lost some adorers and haven’t pulled new ones in.  She would like to have 2 people per hour as a goal. The weekend hours are really in need of adorers.</w:t>
      </w:r>
    </w:p>
    <w:p w14:paraId="10557147" w14:textId="12453280" w:rsidR="006A4E6D" w:rsidRDefault="006A4E6D" w:rsidP="006A4E6D">
      <w:pPr>
        <w:pStyle w:val="ListParagraph"/>
        <w:numPr>
          <w:ilvl w:val="1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Pulpit and bulletin announcements haven’t been too successful.  </w:t>
      </w:r>
    </w:p>
    <w:p w14:paraId="6BB37B47" w14:textId="7E882610" w:rsidR="006A4E6D" w:rsidRDefault="006A4E6D" w:rsidP="006A4E6D">
      <w:pPr>
        <w:pStyle w:val="ListParagraph"/>
        <w:numPr>
          <w:ilvl w:val="1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She is looking for suggestions on what else we can do to promote adoration and draw more people in.</w:t>
      </w:r>
    </w:p>
    <w:p w14:paraId="6CEEAF87" w14:textId="6F9431D1" w:rsidR="006A4E6D" w:rsidRDefault="006A4E6D" w:rsidP="006A4E6D">
      <w:pPr>
        <w:pStyle w:val="ListParagraph"/>
        <w:numPr>
          <w:ilvl w:val="1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There are a lot of visitors, but they aren’t signing up for a regular time.  How do we motivate people to cover the </w:t>
      </w:r>
      <w:proofErr w:type="gramStart"/>
      <w:r>
        <w:rPr>
          <w:rFonts w:ascii="Maiandra GD" w:hAnsi="Maiandra GD"/>
        </w:rPr>
        <w:t>hours.</w:t>
      </w:r>
      <w:proofErr w:type="gramEnd"/>
    </w:p>
    <w:p w14:paraId="213262E9" w14:textId="4D5827F0" w:rsidR="006A4E6D" w:rsidRPr="006A4E6D" w:rsidRDefault="006A4E6D" w:rsidP="006A4E6D">
      <w:pPr>
        <w:pStyle w:val="ListParagraph"/>
        <w:numPr>
          <w:ilvl w:val="0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Fr. Kevin suggested and all-night vigil with a candlelight Holy Hour and </w:t>
      </w:r>
      <w:r w:rsidR="00333DB7">
        <w:rPr>
          <w:rFonts w:ascii="Maiandra GD" w:hAnsi="Maiandra GD"/>
        </w:rPr>
        <w:t>M</w:t>
      </w:r>
      <w:r>
        <w:rPr>
          <w:rFonts w:ascii="Maiandra GD" w:hAnsi="Maiandra GD"/>
        </w:rPr>
        <w:t>ass, as is done at the Seminary.  That would be a good way to promote Adoration.</w:t>
      </w:r>
      <w:r w:rsidRPr="006A4E6D">
        <w:rPr>
          <w:rFonts w:ascii="Maiandra GD" w:hAnsi="Maiandra GD"/>
        </w:rPr>
        <w:t xml:space="preserve">  </w:t>
      </w:r>
    </w:p>
    <w:p w14:paraId="18FCB671" w14:textId="7BD90563" w:rsidR="006A4E6D" w:rsidRDefault="006A4E6D" w:rsidP="006A4E6D">
      <w:pPr>
        <w:pStyle w:val="ListParagraph"/>
        <w:numPr>
          <w:ilvl w:val="0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Perhaps the Priests could promote/invite people, stir up the desire to participate.</w:t>
      </w:r>
    </w:p>
    <w:p w14:paraId="54F8DA54" w14:textId="1FD3FE9C" w:rsidR="006A4E6D" w:rsidRDefault="006A4E6D" w:rsidP="006A4E6D">
      <w:pPr>
        <w:pStyle w:val="ListParagraph"/>
        <w:numPr>
          <w:ilvl w:val="0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Lisa challenged the Priests to do a rotation-to cover an hour. That would make a strong statement.</w:t>
      </w:r>
    </w:p>
    <w:p w14:paraId="54A54F66" w14:textId="1A64455B" w:rsidR="006A4E6D" w:rsidRDefault="006A4E6D" w:rsidP="006A4E6D">
      <w:pPr>
        <w:pStyle w:val="ListParagraph"/>
        <w:numPr>
          <w:ilvl w:val="0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Dave suggested adoration one time per month at Holy Family</w:t>
      </w:r>
      <w:r w:rsidR="001E2099">
        <w:rPr>
          <w:rFonts w:ascii="Maiandra GD" w:hAnsi="Maiandra GD"/>
        </w:rPr>
        <w:t>.</w:t>
      </w:r>
    </w:p>
    <w:p w14:paraId="036AD24C" w14:textId="025DBE22" w:rsidR="001E2099" w:rsidRDefault="001E2099" w:rsidP="006A4E6D">
      <w:pPr>
        <w:pStyle w:val="ListParagraph"/>
        <w:numPr>
          <w:ilvl w:val="0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Judy suggested that the Widow’s group might be a good source of people for daytime hours, but not nights.</w:t>
      </w:r>
    </w:p>
    <w:p w14:paraId="679A0434" w14:textId="7C68C192" w:rsidR="001E2099" w:rsidRDefault="001E2099" w:rsidP="006A4E6D">
      <w:pPr>
        <w:pStyle w:val="ListParagraph"/>
        <w:numPr>
          <w:ilvl w:val="0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Fr. Kevin suggested that during Advent we have a ½ hour of Adoration after every mass, to expose people.</w:t>
      </w:r>
    </w:p>
    <w:p w14:paraId="269F90F6" w14:textId="2878E8A0" w:rsidR="001E2099" w:rsidRDefault="001E2099" w:rsidP="001E2099">
      <w:pPr>
        <w:pStyle w:val="ListParagraph"/>
        <w:numPr>
          <w:ilvl w:val="1"/>
          <w:numId w:val="23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Lisa stated that we did have a program of a ¼ hour of Adoration after mass on a rotating basis for a while.  People were very moved by the True Presence.  Fr. Kevin will speak with the other priests.</w:t>
      </w:r>
    </w:p>
    <w:p w14:paraId="7ABE2F1A" w14:textId="77777777" w:rsidR="001E2099" w:rsidRDefault="001E2099" w:rsidP="001E2099">
      <w:pPr>
        <w:spacing w:after="0"/>
        <w:rPr>
          <w:rFonts w:ascii="Maiandra GD" w:hAnsi="Maiandra GD"/>
          <w:u w:val="single"/>
        </w:rPr>
      </w:pPr>
    </w:p>
    <w:p w14:paraId="102EFD66" w14:textId="20DA88C8" w:rsidR="001E2099" w:rsidRDefault="001E2099" w:rsidP="001E2099">
      <w:p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Statues at Holy Family:</w:t>
      </w:r>
    </w:p>
    <w:p w14:paraId="1BE6F1A2" w14:textId="5D0F38F6" w:rsidR="001E2099" w:rsidRPr="001E2099" w:rsidRDefault="001E2099" w:rsidP="001E2099">
      <w:pPr>
        <w:pStyle w:val="ListParagraph"/>
        <w:numPr>
          <w:ilvl w:val="0"/>
          <w:numId w:val="24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>The new framed image of Our Lady of Guadalupe has been moved to the north wall, where the Tabernacle had been. It fits the spot well.</w:t>
      </w:r>
    </w:p>
    <w:p w14:paraId="4C525E5B" w14:textId="3344FCAC" w:rsidR="001E2099" w:rsidRPr="001E2099" w:rsidRDefault="001E2099" w:rsidP="001E2099">
      <w:pPr>
        <w:pStyle w:val="ListParagraph"/>
        <w:numPr>
          <w:ilvl w:val="0"/>
          <w:numId w:val="24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 xml:space="preserve">The statue of Mary and the </w:t>
      </w:r>
      <w:r w:rsidR="00333DB7">
        <w:rPr>
          <w:rFonts w:ascii="Maiandra GD" w:hAnsi="Maiandra GD"/>
        </w:rPr>
        <w:t>adolescent</w:t>
      </w:r>
      <w:r>
        <w:rPr>
          <w:rFonts w:ascii="Maiandra GD" w:hAnsi="Maiandra GD"/>
        </w:rPr>
        <w:t xml:space="preserve"> Jesus on the south will be removed.  It was repaired once, paid for by Fr. Pat, but is continuing to crack. In addition</w:t>
      </w:r>
      <w:r w:rsidR="00333DB7">
        <w:rPr>
          <w:rFonts w:ascii="Maiandra GD" w:hAnsi="Maiandra GD"/>
        </w:rPr>
        <w:t>,</w:t>
      </w:r>
      <w:r>
        <w:rPr>
          <w:rFonts w:ascii="Maiandra GD" w:hAnsi="Maiandra GD"/>
        </w:rPr>
        <w:t xml:space="preserve"> it is not correct to have 2 images of Mary in the Worship space.</w:t>
      </w:r>
    </w:p>
    <w:p w14:paraId="2D3C6902" w14:textId="781F465E" w:rsidR="001E2099" w:rsidRPr="001E2099" w:rsidRDefault="001E2099" w:rsidP="001E2099">
      <w:pPr>
        <w:pStyle w:val="ListParagraph"/>
        <w:numPr>
          <w:ilvl w:val="0"/>
          <w:numId w:val="24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>The statue of St. Joseph that at the end of the north hall will be moved to that spot.  In the future it may be possible to commission a new St. Joseph.</w:t>
      </w:r>
    </w:p>
    <w:p w14:paraId="2367C09B" w14:textId="77777777" w:rsidR="006A4E6D" w:rsidRDefault="006A4E6D" w:rsidP="006A4E6D">
      <w:pPr>
        <w:spacing w:after="0"/>
        <w:rPr>
          <w:rFonts w:ascii="Maiandra GD" w:hAnsi="Maiandra GD"/>
        </w:rPr>
      </w:pPr>
    </w:p>
    <w:p w14:paraId="1F4947DB" w14:textId="16F5A846" w:rsidR="00363F18" w:rsidRDefault="001E2099" w:rsidP="00363F18">
      <w:pPr>
        <w:spacing w:after="0"/>
        <w:rPr>
          <w:rFonts w:ascii="Maiandra GD" w:hAnsi="Maiandra GD"/>
        </w:rPr>
      </w:pPr>
      <w:r>
        <w:rPr>
          <w:rFonts w:ascii="Maiandra GD" w:hAnsi="Maiandra GD"/>
          <w:u w:val="single"/>
        </w:rPr>
        <w:t>Vesting Adult Altar Servers:</w:t>
      </w:r>
    </w:p>
    <w:p w14:paraId="4C8044AE" w14:textId="66B87839" w:rsidR="001E2099" w:rsidRDefault="001E2099" w:rsidP="001E2099">
      <w:pPr>
        <w:pStyle w:val="ListParagraph"/>
        <w:numPr>
          <w:ilvl w:val="0"/>
          <w:numId w:val="25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There has been discussion of the adult servers at daily mass and funerals vesting in either an alb or a cassock and surplice.  </w:t>
      </w:r>
    </w:p>
    <w:p w14:paraId="7FF95239" w14:textId="1E8F76A6" w:rsidR="00515F46" w:rsidRDefault="00515F46" w:rsidP="00515F46">
      <w:pPr>
        <w:pStyle w:val="ListParagraph"/>
        <w:numPr>
          <w:ilvl w:val="1"/>
          <w:numId w:val="25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Paul said that we need to find out if that would be mandatory.</w:t>
      </w:r>
    </w:p>
    <w:p w14:paraId="01E2CF1D" w14:textId="30051A6F" w:rsidR="00515F46" w:rsidRDefault="00515F46" w:rsidP="00515F46">
      <w:pPr>
        <w:pStyle w:val="ListParagraph"/>
        <w:numPr>
          <w:ilvl w:val="1"/>
          <w:numId w:val="25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 xml:space="preserve">Beth, who schedules daily mass at Holy Family, stated that we would probably lose some of the existing servers. </w:t>
      </w:r>
    </w:p>
    <w:p w14:paraId="49E0C0F7" w14:textId="002D58E8" w:rsidR="001E2099" w:rsidRDefault="00515F46" w:rsidP="001E2099">
      <w:pPr>
        <w:pStyle w:val="ListParagraph"/>
        <w:numPr>
          <w:ilvl w:val="0"/>
          <w:numId w:val="25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Joanne asked if kids could serve at funerals or daily mass.  She home schools her children, so they could be available.</w:t>
      </w:r>
    </w:p>
    <w:p w14:paraId="634B6D89" w14:textId="77777777" w:rsidR="00515F46" w:rsidRDefault="00515F46" w:rsidP="00515F46">
      <w:pPr>
        <w:spacing w:after="0"/>
        <w:rPr>
          <w:rFonts w:ascii="Maiandra GD" w:hAnsi="Maiandra GD"/>
        </w:rPr>
      </w:pPr>
    </w:p>
    <w:p w14:paraId="05E9086F" w14:textId="209A9344" w:rsidR="00515F46" w:rsidRDefault="00515F46" w:rsidP="00515F46">
      <w:p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Eucharistic Ministers purifying their hands after communion:</w:t>
      </w:r>
    </w:p>
    <w:p w14:paraId="3DDEACD9" w14:textId="056B8271" w:rsidR="00515F46" w:rsidRDefault="00515F46" w:rsidP="00515F46">
      <w:pPr>
        <w:pStyle w:val="ListParagraph"/>
        <w:numPr>
          <w:ilvl w:val="0"/>
          <w:numId w:val="26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At the last meeting, Lisa had brought up this subject.  Fr. Kevin did bring it up, but it has been tabled for now.</w:t>
      </w:r>
    </w:p>
    <w:p w14:paraId="799335DE" w14:textId="77777777" w:rsidR="00515F46" w:rsidRDefault="00515F46" w:rsidP="00515F46">
      <w:pPr>
        <w:spacing w:after="0"/>
        <w:rPr>
          <w:rFonts w:ascii="Maiandra GD" w:hAnsi="Maiandra GD"/>
        </w:rPr>
      </w:pPr>
    </w:p>
    <w:p w14:paraId="298DCD95" w14:textId="77777777" w:rsidR="00515F46" w:rsidRDefault="00515F46" w:rsidP="00515F46">
      <w:pPr>
        <w:spacing w:after="0"/>
        <w:rPr>
          <w:rFonts w:ascii="Maiandra GD" w:hAnsi="Maiandra GD"/>
          <w:u w:val="single"/>
        </w:rPr>
      </w:pPr>
    </w:p>
    <w:p w14:paraId="7111A3E3" w14:textId="77777777" w:rsidR="00515F46" w:rsidRDefault="00515F46" w:rsidP="00515F46">
      <w:pPr>
        <w:spacing w:after="0"/>
        <w:rPr>
          <w:rFonts w:ascii="Maiandra GD" w:hAnsi="Maiandra GD"/>
          <w:u w:val="single"/>
        </w:rPr>
      </w:pPr>
    </w:p>
    <w:p w14:paraId="5D36F58F" w14:textId="77777777" w:rsidR="00515F46" w:rsidRDefault="00515F46" w:rsidP="00515F46">
      <w:pPr>
        <w:spacing w:after="0"/>
        <w:rPr>
          <w:rFonts w:ascii="Maiandra GD" w:hAnsi="Maiandra GD"/>
          <w:u w:val="single"/>
        </w:rPr>
      </w:pPr>
    </w:p>
    <w:p w14:paraId="47CF5FC9" w14:textId="20775681" w:rsidR="00515F46" w:rsidRDefault="00515F46" w:rsidP="00515F46">
      <w:p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Eucharistic Ministers:</w:t>
      </w:r>
    </w:p>
    <w:p w14:paraId="58A761A6" w14:textId="171DDB61" w:rsidR="00515F46" w:rsidRDefault="00515F46" w:rsidP="00515F46">
      <w:pPr>
        <w:pStyle w:val="ListParagraph"/>
        <w:numPr>
          <w:ilvl w:val="0"/>
          <w:numId w:val="26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Althea said that we could use training for Eucharistic Ministers.  There is some question about what to do when someone comes forward with their arms crossed.  What should be said?</w:t>
      </w:r>
    </w:p>
    <w:p w14:paraId="79458777" w14:textId="77777777" w:rsidR="00515F46" w:rsidRDefault="00515F46" w:rsidP="00515F46">
      <w:pPr>
        <w:pStyle w:val="ListParagraph"/>
        <w:numPr>
          <w:ilvl w:val="1"/>
          <w:numId w:val="26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It is not correct for the lay ministers to offer a blessing, but they could say something like: “May the Lord Jesus be in your heart.</w:t>
      </w:r>
    </w:p>
    <w:p w14:paraId="458F8574" w14:textId="01DB567B" w:rsidR="00515F46" w:rsidRDefault="00515F46" w:rsidP="00515F46">
      <w:pPr>
        <w:pStyle w:val="ListParagraph"/>
        <w:numPr>
          <w:ilvl w:val="0"/>
          <w:numId w:val="26"/>
        </w:numPr>
        <w:spacing w:after="0"/>
        <w:rPr>
          <w:rFonts w:ascii="Maiandra GD" w:hAnsi="Maiandra GD"/>
        </w:rPr>
      </w:pPr>
      <w:r>
        <w:rPr>
          <w:rFonts w:ascii="Maiandra GD" w:hAnsi="Maiandra GD"/>
        </w:rPr>
        <w:t>Harry stated that we need to have more Eucharistic Ministers.  Many of the people who were Eucharistic Ministers pre-Covid are not coming back to serve.</w:t>
      </w:r>
    </w:p>
    <w:p w14:paraId="21B2BB9D" w14:textId="77777777" w:rsidR="00515F46" w:rsidRDefault="00515F46" w:rsidP="00515F46">
      <w:pPr>
        <w:spacing w:after="0"/>
        <w:rPr>
          <w:rFonts w:ascii="Maiandra GD" w:hAnsi="Maiandra GD"/>
        </w:rPr>
      </w:pPr>
    </w:p>
    <w:p w14:paraId="2E26F72A" w14:textId="0B1FB210" w:rsidR="00515F46" w:rsidRDefault="00515F46" w:rsidP="00515F46">
      <w:p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Daily 7am Mass at Holy Family:</w:t>
      </w:r>
    </w:p>
    <w:p w14:paraId="1EC491FA" w14:textId="75389DDC" w:rsidR="00515F46" w:rsidRPr="00515F46" w:rsidRDefault="00515F46" w:rsidP="00515F46">
      <w:pPr>
        <w:pStyle w:val="ListParagraph"/>
        <w:numPr>
          <w:ilvl w:val="0"/>
          <w:numId w:val="27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 xml:space="preserve">Dave would like to see the daily mass return at Holy Family.  </w:t>
      </w:r>
    </w:p>
    <w:p w14:paraId="43281A72" w14:textId="51327E5C" w:rsidR="00515F46" w:rsidRPr="00813621" w:rsidRDefault="00515F46" w:rsidP="00813621">
      <w:pPr>
        <w:pStyle w:val="ListParagraph"/>
        <w:numPr>
          <w:ilvl w:val="0"/>
          <w:numId w:val="27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>Fr. Kevin stated that it is tricky because Canon Law only allows a priest to say 1 mass per day, 2 in certain circumstances.  In addition to the masses in our churches, there are masses at the nursing homes, prisons, as well as funerals</w:t>
      </w:r>
      <w:r w:rsidR="00813621">
        <w:rPr>
          <w:rFonts w:ascii="Maiandra GD" w:hAnsi="Maiandra GD"/>
        </w:rPr>
        <w:t xml:space="preserve"> and weddings</w:t>
      </w:r>
      <w:r w:rsidR="00813621" w:rsidRPr="00813621">
        <w:rPr>
          <w:rFonts w:ascii="Maiandra GD" w:hAnsi="Maiandra GD"/>
        </w:rPr>
        <w:t>.  It is definitely a conversation they are having.</w:t>
      </w:r>
    </w:p>
    <w:p w14:paraId="754FD697" w14:textId="77777777" w:rsidR="00813621" w:rsidRPr="00813621" w:rsidRDefault="00813621" w:rsidP="00813621">
      <w:pPr>
        <w:spacing w:after="0"/>
        <w:rPr>
          <w:rFonts w:ascii="Maiandra GD" w:hAnsi="Maiandra GD"/>
          <w:u w:val="single"/>
        </w:rPr>
      </w:pPr>
    </w:p>
    <w:p w14:paraId="0B8DF0BB" w14:textId="235E16EE" w:rsidR="00813621" w:rsidRDefault="00813621" w:rsidP="00363F18">
      <w:pPr>
        <w:spacing w:after="0"/>
        <w:rPr>
          <w:rFonts w:ascii="Maiandra GD" w:hAnsi="Maiandra GD"/>
        </w:rPr>
      </w:pPr>
      <w:r>
        <w:rPr>
          <w:rFonts w:ascii="Maiandra GD" w:hAnsi="Maiandra GD"/>
        </w:rPr>
        <w:t>Future meetings are scheduled for:</w:t>
      </w:r>
    </w:p>
    <w:p w14:paraId="6AB9A91A" w14:textId="77777777" w:rsidR="00E7608A" w:rsidRPr="00363F18" w:rsidRDefault="00E7608A" w:rsidP="00E7608A">
      <w:pPr>
        <w:pStyle w:val="ListParagraph"/>
        <w:numPr>
          <w:ilvl w:val="1"/>
          <w:numId w:val="28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>13 January, 2024</w:t>
      </w:r>
    </w:p>
    <w:p w14:paraId="6F993780" w14:textId="77777777" w:rsidR="00E7608A" w:rsidRPr="00363F18" w:rsidRDefault="00E7608A" w:rsidP="00E7608A">
      <w:pPr>
        <w:pStyle w:val="ListParagraph"/>
        <w:numPr>
          <w:ilvl w:val="1"/>
          <w:numId w:val="28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>11 May, 2024</w:t>
      </w:r>
    </w:p>
    <w:p w14:paraId="63F324FB" w14:textId="77777777" w:rsidR="00E7608A" w:rsidRPr="00E7608A" w:rsidRDefault="00E7608A" w:rsidP="00E7608A">
      <w:pPr>
        <w:pStyle w:val="ListParagraph"/>
        <w:numPr>
          <w:ilvl w:val="1"/>
          <w:numId w:val="28"/>
        </w:numPr>
        <w:spacing w:after="0"/>
        <w:rPr>
          <w:rFonts w:ascii="Maiandra GD" w:hAnsi="Maiandra GD"/>
          <w:u w:val="single"/>
        </w:rPr>
      </w:pPr>
      <w:r>
        <w:rPr>
          <w:rFonts w:ascii="Maiandra GD" w:hAnsi="Maiandra GD"/>
        </w:rPr>
        <w:t>13 July, 2024</w:t>
      </w:r>
    </w:p>
    <w:p w14:paraId="75F9D2B7" w14:textId="77777777" w:rsidR="00E7608A" w:rsidRDefault="00E7608A" w:rsidP="00E7608A">
      <w:pPr>
        <w:spacing w:after="0"/>
        <w:rPr>
          <w:rFonts w:ascii="Maiandra GD" w:hAnsi="Maiandra GD"/>
        </w:rPr>
      </w:pPr>
    </w:p>
    <w:p w14:paraId="1F1C1FF0" w14:textId="37954EB9" w:rsidR="00E7608A" w:rsidRPr="00E7608A" w:rsidRDefault="00E7608A" w:rsidP="00E7608A">
      <w:pPr>
        <w:spacing w:after="0"/>
        <w:rPr>
          <w:rFonts w:ascii="Maiandra GD" w:hAnsi="Maiandra GD"/>
        </w:rPr>
      </w:pPr>
      <w:r w:rsidRPr="00E7608A">
        <w:rPr>
          <w:rFonts w:ascii="Maiandra GD" w:hAnsi="Maiandra GD"/>
        </w:rPr>
        <w:t>The meeting adjourned at 9:55am.</w:t>
      </w:r>
    </w:p>
    <w:p w14:paraId="4EC60AA3" w14:textId="77777777" w:rsidR="00363F18" w:rsidRPr="00363F18" w:rsidRDefault="00363F18" w:rsidP="00363F18">
      <w:pPr>
        <w:spacing w:after="0"/>
        <w:rPr>
          <w:rFonts w:ascii="Maiandra GD" w:hAnsi="Maiandra GD"/>
        </w:rPr>
      </w:pPr>
    </w:p>
    <w:p w14:paraId="4E154DE9" w14:textId="6E5EA123" w:rsidR="001B0955" w:rsidRDefault="000D7175" w:rsidP="00B153E3">
      <w:pPr>
        <w:spacing w:after="0"/>
        <w:ind w:left="720" w:hanging="720"/>
        <w:rPr>
          <w:rFonts w:ascii="Maiandra GD" w:hAnsi="Maiandra GD"/>
        </w:rPr>
      </w:pPr>
      <w:r>
        <w:rPr>
          <w:rFonts w:ascii="Maiandra GD" w:hAnsi="Maiandra GD"/>
        </w:rPr>
        <w:t>Res</w:t>
      </w:r>
      <w:r w:rsidR="001B0955">
        <w:rPr>
          <w:rFonts w:ascii="Maiandra GD" w:hAnsi="Maiandra GD"/>
        </w:rPr>
        <w:t>pectfully submitt</w:t>
      </w:r>
      <w:r w:rsidR="00363F18">
        <w:rPr>
          <w:rFonts w:ascii="Maiandra GD" w:hAnsi="Maiandra GD"/>
        </w:rPr>
        <w:t>ed,</w:t>
      </w:r>
    </w:p>
    <w:p w14:paraId="491FC446" w14:textId="77777777" w:rsidR="00363F18" w:rsidRDefault="00363F18" w:rsidP="00B153E3">
      <w:pPr>
        <w:spacing w:after="0"/>
        <w:ind w:left="720" w:hanging="720"/>
        <w:rPr>
          <w:rFonts w:ascii="Maiandra GD" w:hAnsi="Maiandra GD"/>
        </w:rPr>
      </w:pPr>
    </w:p>
    <w:p w14:paraId="5F6B0053" w14:textId="77777777" w:rsidR="00E7608A" w:rsidRDefault="00363F18" w:rsidP="00E7608A">
      <w:pPr>
        <w:spacing w:after="0"/>
        <w:rPr>
          <w:rFonts w:ascii="Maiandra GD" w:hAnsi="Maiandra GD"/>
        </w:rPr>
      </w:pPr>
      <w:r w:rsidRPr="00E7608A">
        <w:rPr>
          <w:rFonts w:ascii="Maiandra GD" w:hAnsi="Maiandra GD"/>
        </w:rPr>
        <w:t>Beth Campshure</w:t>
      </w:r>
    </w:p>
    <w:p w14:paraId="2FEE8EB8" w14:textId="2B510CF6" w:rsidR="00E7608A" w:rsidRPr="00E7608A" w:rsidRDefault="00E7608A" w:rsidP="00E7608A">
      <w:pPr>
        <w:spacing w:after="0"/>
        <w:rPr>
          <w:rFonts w:ascii="Maiandra GD" w:hAnsi="Maiandra GD"/>
          <w:u w:val="single"/>
        </w:rPr>
      </w:pPr>
      <w:r w:rsidRPr="00E7608A">
        <w:rPr>
          <w:rFonts w:ascii="Maiandra GD" w:hAnsi="Maiandra GD"/>
        </w:rPr>
        <w:t>13 January, 2024</w:t>
      </w:r>
    </w:p>
    <w:p w14:paraId="28AEEB87" w14:textId="6ABC87A0" w:rsidR="00E7608A" w:rsidRPr="00E7608A" w:rsidRDefault="00E7608A" w:rsidP="00E7608A">
      <w:pPr>
        <w:spacing w:after="0"/>
        <w:rPr>
          <w:rFonts w:ascii="Maiandra GD" w:hAnsi="Maiandra GD"/>
          <w:u w:val="single"/>
        </w:rPr>
      </w:pPr>
    </w:p>
    <w:sectPr w:rsidR="00E7608A" w:rsidRPr="00E7608A" w:rsidSect="00832277">
      <w:headerReference w:type="default" r:id="rId7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19797" w14:textId="77777777" w:rsidR="00833EA8" w:rsidRDefault="00833EA8" w:rsidP="00336D87">
      <w:pPr>
        <w:spacing w:after="0" w:line="240" w:lineRule="auto"/>
      </w:pPr>
      <w:r>
        <w:separator/>
      </w:r>
    </w:p>
  </w:endnote>
  <w:endnote w:type="continuationSeparator" w:id="0">
    <w:p w14:paraId="7E918F18" w14:textId="77777777" w:rsidR="00833EA8" w:rsidRDefault="00833EA8" w:rsidP="0033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7C430" w14:textId="77777777" w:rsidR="00833EA8" w:rsidRDefault="00833EA8" w:rsidP="00336D87">
      <w:pPr>
        <w:spacing w:after="0" w:line="240" w:lineRule="auto"/>
      </w:pPr>
      <w:r>
        <w:separator/>
      </w:r>
    </w:p>
  </w:footnote>
  <w:footnote w:type="continuationSeparator" w:id="0">
    <w:p w14:paraId="1A94885C" w14:textId="77777777" w:rsidR="00833EA8" w:rsidRDefault="00833EA8" w:rsidP="0033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3E5F" w14:textId="77777777" w:rsidR="00336D87" w:rsidRDefault="00336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0BEF"/>
    <w:multiLevelType w:val="hybridMultilevel"/>
    <w:tmpl w:val="1FDE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0EC0"/>
    <w:multiLevelType w:val="hybridMultilevel"/>
    <w:tmpl w:val="1C46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777"/>
    <w:multiLevelType w:val="hybridMultilevel"/>
    <w:tmpl w:val="B548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4203"/>
    <w:multiLevelType w:val="hybridMultilevel"/>
    <w:tmpl w:val="E41C9B9A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1E16946"/>
    <w:multiLevelType w:val="hybridMultilevel"/>
    <w:tmpl w:val="BA4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91208"/>
    <w:multiLevelType w:val="hybridMultilevel"/>
    <w:tmpl w:val="EEFE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11C63"/>
    <w:multiLevelType w:val="hybridMultilevel"/>
    <w:tmpl w:val="70BC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97C"/>
    <w:multiLevelType w:val="hybridMultilevel"/>
    <w:tmpl w:val="6CA4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057BF"/>
    <w:multiLevelType w:val="hybridMultilevel"/>
    <w:tmpl w:val="E788F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B4BF4"/>
    <w:multiLevelType w:val="hybridMultilevel"/>
    <w:tmpl w:val="2BDE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C7D72"/>
    <w:multiLevelType w:val="hybridMultilevel"/>
    <w:tmpl w:val="811E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F0A58"/>
    <w:multiLevelType w:val="hybridMultilevel"/>
    <w:tmpl w:val="4B2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6797B"/>
    <w:multiLevelType w:val="hybridMultilevel"/>
    <w:tmpl w:val="9258C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3403D"/>
    <w:multiLevelType w:val="hybridMultilevel"/>
    <w:tmpl w:val="5A96C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627202"/>
    <w:multiLevelType w:val="hybridMultilevel"/>
    <w:tmpl w:val="F164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4E9C"/>
    <w:multiLevelType w:val="hybridMultilevel"/>
    <w:tmpl w:val="2C9A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91612"/>
    <w:multiLevelType w:val="hybridMultilevel"/>
    <w:tmpl w:val="B4383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62B1D"/>
    <w:multiLevelType w:val="hybridMultilevel"/>
    <w:tmpl w:val="7A1C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B51DE"/>
    <w:multiLevelType w:val="hybridMultilevel"/>
    <w:tmpl w:val="D10E8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90410"/>
    <w:multiLevelType w:val="hybridMultilevel"/>
    <w:tmpl w:val="2F2637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CDF215D"/>
    <w:multiLevelType w:val="hybridMultilevel"/>
    <w:tmpl w:val="3AEC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41C56"/>
    <w:multiLevelType w:val="hybridMultilevel"/>
    <w:tmpl w:val="84E8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74D15"/>
    <w:multiLevelType w:val="hybridMultilevel"/>
    <w:tmpl w:val="C296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A3FA0"/>
    <w:multiLevelType w:val="hybridMultilevel"/>
    <w:tmpl w:val="18E2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67A10"/>
    <w:multiLevelType w:val="hybridMultilevel"/>
    <w:tmpl w:val="30905878"/>
    <w:lvl w:ilvl="0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03461"/>
    <w:multiLevelType w:val="hybridMultilevel"/>
    <w:tmpl w:val="7CAEA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55B78"/>
    <w:multiLevelType w:val="hybridMultilevel"/>
    <w:tmpl w:val="BDB6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F37E6"/>
    <w:multiLevelType w:val="hybridMultilevel"/>
    <w:tmpl w:val="5490A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6"/>
  </w:num>
  <w:num w:numId="4">
    <w:abstractNumId w:val="27"/>
  </w:num>
  <w:num w:numId="5">
    <w:abstractNumId w:val="9"/>
  </w:num>
  <w:num w:numId="6">
    <w:abstractNumId w:val="13"/>
  </w:num>
  <w:num w:numId="7">
    <w:abstractNumId w:val="15"/>
  </w:num>
  <w:num w:numId="8">
    <w:abstractNumId w:val="16"/>
  </w:num>
  <w:num w:numId="9">
    <w:abstractNumId w:val="3"/>
  </w:num>
  <w:num w:numId="10">
    <w:abstractNumId w:val="10"/>
  </w:num>
  <w:num w:numId="11">
    <w:abstractNumId w:val="25"/>
  </w:num>
  <w:num w:numId="12">
    <w:abstractNumId w:val="7"/>
  </w:num>
  <w:num w:numId="13">
    <w:abstractNumId w:val="0"/>
  </w:num>
  <w:num w:numId="14">
    <w:abstractNumId w:val="19"/>
  </w:num>
  <w:num w:numId="15">
    <w:abstractNumId w:val="23"/>
  </w:num>
  <w:num w:numId="16">
    <w:abstractNumId w:val="26"/>
  </w:num>
  <w:num w:numId="17">
    <w:abstractNumId w:val="4"/>
  </w:num>
  <w:num w:numId="18">
    <w:abstractNumId w:val="12"/>
  </w:num>
  <w:num w:numId="19">
    <w:abstractNumId w:val="20"/>
  </w:num>
  <w:num w:numId="20">
    <w:abstractNumId w:val="17"/>
  </w:num>
  <w:num w:numId="21">
    <w:abstractNumId w:val="11"/>
  </w:num>
  <w:num w:numId="22">
    <w:abstractNumId w:val="21"/>
  </w:num>
  <w:num w:numId="23">
    <w:abstractNumId w:val="22"/>
  </w:num>
  <w:num w:numId="24">
    <w:abstractNumId w:val="8"/>
  </w:num>
  <w:num w:numId="25">
    <w:abstractNumId w:val="1"/>
  </w:num>
  <w:num w:numId="26">
    <w:abstractNumId w:val="5"/>
  </w:num>
  <w:num w:numId="27">
    <w:abstractNumId w:val="1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C8"/>
    <w:rsid w:val="00001244"/>
    <w:rsid w:val="000166C8"/>
    <w:rsid w:val="00043EA4"/>
    <w:rsid w:val="000D7175"/>
    <w:rsid w:val="0011209F"/>
    <w:rsid w:val="001373C9"/>
    <w:rsid w:val="001B0955"/>
    <w:rsid w:val="001E2099"/>
    <w:rsid w:val="001F5BFB"/>
    <w:rsid w:val="00202C86"/>
    <w:rsid w:val="00234D4D"/>
    <w:rsid w:val="0029149C"/>
    <w:rsid w:val="002C2A0B"/>
    <w:rsid w:val="002C2EBB"/>
    <w:rsid w:val="002C4B9A"/>
    <w:rsid w:val="00312DD2"/>
    <w:rsid w:val="00316034"/>
    <w:rsid w:val="003208B1"/>
    <w:rsid w:val="00333DB7"/>
    <w:rsid w:val="00336D87"/>
    <w:rsid w:val="003419FF"/>
    <w:rsid w:val="00363F18"/>
    <w:rsid w:val="00374DFD"/>
    <w:rsid w:val="004200D7"/>
    <w:rsid w:val="004773CB"/>
    <w:rsid w:val="0048214C"/>
    <w:rsid w:val="00515F46"/>
    <w:rsid w:val="005512AC"/>
    <w:rsid w:val="005B7848"/>
    <w:rsid w:val="005F09BE"/>
    <w:rsid w:val="0063738A"/>
    <w:rsid w:val="006435AA"/>
    <w:rsid w:val="00654DFB"/>
    <w:rsid w:val="006A4E6D"/>
    <w:rsid w:val="007124F3"/>
    <w:rsid w:val="00776C16"/>
    <w:rsid w:val="007C0F29"/>
    <w:rsid w:val="00813621"/>
    <w:rsid w:val="00832277"/>
    <w:rsid w:val="00833EA8"/>
    <w:rsid w:val="008574AB"/>
    <w:rsid w:val="008F67E4"/>
    <w:rsid w:val="00932371"/>
    <w:rsid w:val="00933681"/>
    <w:rsid w:val="00984395"/>
    <w:rsid w:val="009A3621"/>
    <w:rsid w:val="009F7532"/>
    <w:rsid w:val="00A44A5C"/>
    <w:rsid w:val="00A45F32"/>
    <w:rsid w:val="00AE1EDF"/>
    <w:rsid w:val="00B00BA8"/>
    <w:rsid w:val="00B153E3"/>
    <w:rsid w:val="00B63777"/>
    <w:rsid w:val="00B656F9"/>
    <w:rsid w:val="00BF578D"/>
    <w:rsid w:val="00C2463B"/>
    <w:rsid w:val="00C7417E"/>
    <w:rsid w:val="00CC3730"/>
    <w:rsid w:val="00D0409B"/>
    <w:rsid w:val="00D047A5"/>
    <w:rsid w:val="00D1496B"/>
    <w:rsid w:val="00D2288F"/>
    <w:rsid w:val="00DC5B5F"/>
    <w:rsid w:val="00E7608A"/>
    <w:rsid w:val="00EB6E09"/>
    <w:rsid w:val="00EE08D2"/>
    <w:rsid w:val="00F27966"/>
    <w:rsid w:val="00F9617C"/>
    <w:rsid w:val="00FB7BA3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C7EB"/>
  <w15:chartTrackingRefBased/>
  <w15:docId w15:val="{7861F55D-9459-4937-BC2F-740E68DE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87"/>
  </w:style>
  <w:style w:type="paragraph" w:styleId="Footer">
    <w:name w:val="footer"/>
    <w:basedOn w:val="Normal"/>
    <w:link w:val="FooterChar"/>
    <w:uiPriority w:val="99"/>
    <w:unhideWhenUsed/>
    <w:rsid w:val="00336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Paul Thelen</cp:lastModifiedBy>
  <cp:revision>2</cp:revision>
  <dcterms:created xsi:type="dcterms:W3CDTF">2023-10-06T15:25:00Z</dcterms:created>
  <dcterms:modified xsi:type="dcterms:W3CDTF">2023-10-06T15:25:00Z</dcterms:modified>
</cp:coreProperties>
</file>