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73AD" w14:textId="77777777" w:rsidR="00617EBD" w:rsidRDefault="00EA2B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noProof/>
          <w:color w:val="000000"/>
          <w:sz w:val="24"/>
          <w:szCs w:val="24"/>
        </w:rPr>
        <w:drawing>
          <wp:inline distT="0" distB="0" distL="0" distR="0" wp14:anchorId="3263E2EC" wp14:editId="183D66BD">
            <wp:extent cx="1575435" cy="535495"/>
            <wp:effectExtent l="0" t="0" r="5715" b="0"/>
            <wp:docPr id="2" name="image1.png" descr="Holy Family logo 2007 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ly Family logo 2007 black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132" cy="543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6042FB" w14:textId="3CDE4132" w:rsidR="00287D37" w:rsidRPr="001F4868" w:rsidRDefault="00EA2B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1F4868">
        <w:rPr>
          <w:b/>
          <w:color w:val="000000"/>
          <w:sz w:val="22"/>
          <w:szCs w:val="22"/>
        </w:rPr>
        <w:t>Holy Family Catholic Community Christian Formation Commission</w:t>
      </w:r>
      <w:r w:rsidR="004F7E0B">
        <w:rPr>
          <w:b/>
          <w:color w:val="000000"/>
          <w:sz w:val="22"/>
          <w:szCs w:val="22"/>
        </w:rPr>
        <w:t xml:space="preserve"> </w:t>
      </w:r>
      <w:r w:rsidR="00C54D34">
        <w:rPr>
          <w:b/>
          <w:color w:val="000000"/>
          <w:sz w:val="22"/>
          <w:szCs w:val="22"/>
        </w:rPr>
        <w:t>Notes</w:t>
      </w:r>
    </w:p>
    <w:p w14:paraId="3BF5276F" w14:textId="58222364" w:rsidR="00617EBD" w:rsidRPr="001F4868" w:rsidRDefault="00287D3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1F4868">
        <w:rPr>
          <w:b/>
          <w:color w:val="000000"/>
          <w:sz w:val="22"/>
          <w:szCs w:val="22"/>
        </w:rPr>
        <w:t>August 8</w:t>
      </w:r>
      <w:r w:rsidR="00EA2BFF" w:rsidRPr="001F4868">
        <w:rPr>
          <w:b/>
          <w:color w:val="000000"/>
          <w:sz w:val="22"/>
          <w:szCs w:val="22"/>
        </w:rPr>
        <w:t>, 2023, 6:</w:t>
      </w:r>
      <w:r w:rsidR="00C80922" w:rsidRPr="001F4868">
        <w:rPr>
          <w:b/>
          <w:sz w:val="22"/>
          <w:szCs w:val="22"/>
        </w:rPr>
        <w:t>00pm</w:t>
      </w:r>
      <w:r w:rsidRPr="001F4868">
        <w:rPr>
          <w:b/>
          <w:sz w:val="22"/>
          <w:szCs w:val="22"/>
        </w:rPr>
        <w:t xml:space="preserve"> – 7:30pm</w:t>
      </w:r>
    </w:p>
    <w:p w14:paraId="0140D35F" w14:textId="5C9D3408" w:rsidR="00617EBD" w:rsidRPr="001F4868" w:rsidRDefault="00287D37" w:rsidP="001F4868">
      <w:pPr>
        <w:jc w:val="center"/>
        <w:rPr>
          <w:b/>
          <w:sz w:val="22"/>
          <w:szCs w:val="22"/>
        </w:rPr>
      </w:pPr>
      <w:r w:rsidRPr="001F4868">
        <w:rPr>
          <w:b/>
          <w:sz w:val="22"/>
          <w:szCs w:val="22"/>
        </w:rPr>
        <w:t>Sacred Heart Victory Center</w:t>
      </w:r>
    </w:p>
    <w:p w14:paraId="55CB0953" w14:textId="77777777" w:rsidR="003D1039" w:rsidRDefault="003D1039">
      <w:pPr>
        <w:rPr>
          <w:b/>
          <w:sz w:val="24"/>
          <w:szCs w:val="24"/>
        </w:rPr>
      </w:pPr>
    </w:p>
    <w:p w14:paraId="5B88BD32" w14:textId="45B26880" w:rsidR="003D1039" w:rsidRPr="003D1039" w:rsidRDefault="003D10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Commission Members: </w:t>
      </w:r>
      <w:r w:rsidRPr="003D1039">
        <w:rPr>
          <w:bCs/>
          <w:sz w:val="24"/>
          <w:szCs w:val="24"/>
        </w:rPr>
        <w:t>Patti Folz, Jenny Hammis,</w:t>
      </w:r>
      <w:r w:rsidR="003E0E36">
        <w:rPr>
          <w:bCs/>
          <w:sz w:val="24"/>
          <w:szCs w:val="24"/>
        </w:rPr>
        <w:t xml:space="preserve"> </w:t>
      </w:r>
      <w:r w:rsidRPr="003D1039">
        <w:rPr>
          <w:bCs/>
          <w:sz w:val="24"/>
          <w:szCs w:val="24"/>
        </w:rPr>
        <w:t>Barb Piechowski, Andrea School, Lisa Sutt</w:t>
      </w:r>
      <w:r>
        <w:rPr>
          <w:bCs/>
          <w:sz w:val="24"/>
          <w:szCs w:val="24"/>
        </w:rPr>
        <w:t>on</w:t>
      </w:r>
      <w:r w:rsidR="003E0E36">
        <w:rPr>
          <w:bCs/>
          <w:sz w:val="24"/>
          <w:szCs w:val="24"/>
        </w:rPr>
        <w:t xml:space="preserve"> (remote)</w:t>
      </w:r>
    </w:p>
    <w:p w14:paraId="7F1C6AED" w14:textId="36F3DEC6" w:rsidR="003D1039" w:rsidRPr="003D1039" w:rsidRDefault="003D1039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Pastoral Council Liaison: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 w:rsidR="00517756">
        <w:rPr>
          <w:sz w:val="24"/>
          <w:szCs w:val="24"/>
        </w:rPr>
        <w:t>ie</w:t>
      </w:r>
      <w:r>
        <w:rPr>
          <w:sz w:val="24"/>
          <w:szCs w:val="24"/>
        </w:rPr>
        <w:t xml:space="preserve"> Raflik</w:t>
      </w:r>
    </w:p>
    <w:p w14:paraId="4580A773" w14:textId="46BD5109" w:rsidR="003D1039" w:rsidRPr="003D1039" w:rsidRDefault="003D10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Staff &amp; Clergy: </w:t>
      </w:r>
      <w:r w:rsidRPr="003D1039">
        <w:rPr>
          <w:bCs/>
          <w:sz w:val="24"/>
          <w:szCs w:val="24"/>
        </w:rPr>
        <w:t>Sabina Carter,</w:t>
      </w:r>
      <w:r>
        <w:rPr>
          <w:bCs/>
          <w:sz w:val="24"/>
          <w:szCs w:val="24"/>
        </w:rPr>
        <w:t xml:space="preserve"> Eric Rudd,</w:t>
      </w:r>
      <w:r w:rsidR="003E0E3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Trisha Zimmerman</w:t>
      </w:r>
    </w:p>
    <w:p w14:paraId="135A41E7" w14:textId="7F86D444" w:rsidR="003D1039" w:rsidRPr="003E0E36" w:rsidRDefault="003D1039">
      <w:pPr>
        <w:rPr>
          <w:bCs/>
          <w:sz w:val="24"/>
          <w:szCs w:val="24"/>
        </w:rPr>
      </w:pPr>
      <w:r w:rsidRPr="003E0E36">
        <w:rPr>
          <w:b/>
          <w:sz w:val="24"/>
          <w:szCs w:val="24"/>
        </w:rPr>
        <w:t>Absent</w:t>
      </w:r>
      <w:r w:rsidR="003E0E36" w:rsidRPr="003E0E36">
        <w:rPr>
          <w:b/>
          <w:sz w:val="24"/>
          <w:szCs w:val="24"/>
        </w:rPr>
        <w:t xml:space="preserve">: </w:t>
      </w:r>
      <w:r w:rsidR="003E0E36" w:rsidRPr="003E0E36">
        <w:rPr>
          <w:bCs/>
          <w:sz w:val="24"/>
          <w:szCs w:val="24"/>
        </w:rPr>
        <w:t xml:space="preserve">Marian Freund, Jane Lueck, </w:t>
      </w:r>
      <w:r w:rsidR="003E0E36">
        <w:rPr>
          <w:bCs/>
          <w:sz w:val="24"/>
          <w:szCs w:val="24"/>
        </w:rPr>
        <w:t>Pam Minsch</w:t>
      </w:r>
    </w:p>
    <w:p w14:paraId="17B75282" w14:textId="08FD574A" w:rsidR="003D1039" w:rsidRDefault="003D1039">
      <w:pPr>
        <w:rPr>
          <w:b/>
          <w:sz w:val="24"/>
          <w:szCs w:val="24"/>
        </w:rPr>
      </w:pPr>
      <w:r>
        <w:rPr>
          <w:b/>
          <w:sz w:val="24"/>
          <w:szCs w:val="24"/>
        </w:rPr>
        <w:t>Excused:</w:t>
      </w:r>
      <w:r w:rsidR="00364DB4">
        <w:rPr>
          <w:b/>
          <w:sz w:val="24"/>
          <w:szCs w:val="24"/>
        </w:rPr>
        <w:t xml:space="preserve"> </w:t>
      </w:r>
      <w:r w:rsidR="00364DB4" w:rsidRPr="00364DB4">
        <w:rPr>
          <w:bCs/>
          <w:sz w:val="24"/>
          <w:szCs w:val="24"/>
        </w:rPr>
        <w:t>Nora Dee, Julie Baltz</w:t>
      </w:r>
      <w:r w:rsidR="00364DB4">
        <w:rPr>
          <w:bCs/>
          <w:sz w:val="24"/>
          <w:szCs w:val="24"/>
        </w:rPr>
        <w:t>, Fr. Matthew Kirk</w:t>
      </w:r>
      <w:r w:rsidR="003E0E36">
        <w:rPr>
          <w:bCs/>
          <w:sz w:val="24"/>
          <w:szCs w:val="24"/>
        </w:rPr>
        <w:t>, Fr. Kevin Tanel</w:t>
      </w:r>
    </w:p>
    <w:p w14:paraId="18C6BFD5" w14:textId="77777777" w:rsidR="003D1039" w:rsidRDefault="003D1039">
      <w:pPr>
        <w:rPr>
          <w:b/>
          <w:sz w:val="24"/>
          <w:szCs w:val="24"/>
        </w:rPr>
      </w:pPr>
    </w:p>
    <w:p w14:paraId="2EF99378" w14:textId="138D3840" w:rsidR="00617EBD" w:rsidRDefault="00EA2BFF">
      <w:pPr>
        <w:rPr>
          <w:sz w:val="24"/>
          <w:szCs w:val="24"/>
        </w:rPr>
      </w:pPr>
      <w:r w:rsidRPr="00287D37">
        <w:rPr>
          <w:b/>
          <w:sz w:val="24"/>
          <w:szCs w:val="24"/>
        </w:rPr>
        <w:t>Opening Prayer</w:t>
      </w:r>
      <w:r w:rsidRPr="00287D37">
        <w:rPr>
          <w:sz w:val="24"/>
          <w:szCs w:val="24"/>
        </w:rPr>
        <w:t xml:space="preserve"> (</w:t>
      </w:r>
      <w:r w:rsidR="003E0E36">
        <w:rPr>
          <w:sz w:val="24"/>
          <w:szCs w:val="24"/>
        </w:rPr>
        <w:t>Ang</w:t>
      </w:r>
      <w:r w:rsidR="007B3201">
        <w:rPr>
          <w:sz w:val="24"/>
          <w:szCs w:val="24"/>
        </w:rPr>
        <w:t>ie</w:t>
      </w:r>
      <w:r w:rsidR="003E0E36">
        <w:rPr>
          <w:sz w:val="24"/>
          <w:szCs w:val="24"/>
        </w:rPr>
        <w:t xml:space="preserve"> Raflik</w:t>
      </w:r>
      <w:r w:rsidRPr="00287D37">
        <w:rPr>
          <w:sz w:val="24"/>
          <w:szCs w:val="24"/>
        </w:rPr>
        <w:t>)</w:t>
      </w:r>
    </w:p>
    <w:p w14:paraId="1F7E7A59" w14:textId="77777777" w:rsidR="004B6C41" w:rsidRPr="001F4868" w:rsidRDefault="004B6C4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4B6C41" w:rsidRPr="004B6C41" w14:paraId="49542B45" w14:textId="77777777" w:rsidTr="004B6C41">
        <w:tc>
          <w:tcPr>
            <w:tcW w:w="3404" w:type="dxa"/>
          </w:tcPr>
          <w:p w14:paraId="3101AF12" w14:textId="019F67D7" w:rsidR="004B6C41" w:rsidRPr="004B6C41" w:rsidRDefault="004B6C41">
            <w:pPr>
              <w:rPr>
                <w:sz w:val="22"/>
                <w:szCs w:val="22"/>
              </w:rPr>
            </w:pPr>
            <w:r w:rsidRPr="004B6C41">
              <w:rPr>
                <w:b/>
                <w:bCs/>
                <w:sz w:val="22"/>
                <w:szCs w:val="22"/>
              </w:rPr>
              <w:t>Chair:</w:t>
            </w:r>
            <w:r w:rsidRPr="004B6C41">
              <w:rPr>
                <w:sz w:val="22"/>
                <w:szCs w:val="22"/>
              </w:rPr>
              <w:t xml:space="preserve"> Angie Raflik</w:t>
            </w:r>
          </w:p>
        </w:tc>
        <w:tc>
          <w:tcPr>
            <w:tcW w:w="3405" w:type="dxa"/>
          </w:tcPr>
          <w:p w14:paraId="28A624B3" w14:textId="7924535F" w:rsidR="004B6C41" w:rsidRPr="004B6C41" w:rsidRDefault="004B6C41">
            <w:pPr>
              <w:rPr>
                <w:sz w:val="22"/>
                <w:szCs w:val="22"/>
                <w:lang w:val="pl-PL"/>
              </w:rPr>
            </w:pPr>
            <w:r w:rsidRPr="004B6C41">
              <w:rPr>
                <w:b/>
                <w:bCs/>
                <w:sz w:val="22"/>
                <w:szCs w:val="22"/>
                <w:lang w:val="pl-PL"/>
              </w:rPr>
              <w:t>Co-Chair:</w:t>
            </w:r>
            <w:r w:rsidRPr="004B6C41">
              <w:rPr>
                <w:sz w:val="22"/>
                <w:szCs w:val="22"/>
                <w:lang w:val="pl-PL"/>
              </w:rPr>
              <w:t xml:space="preserve"> Lisa Sutton</w:t>
            </w:r>
          </w:p>
        </w:tc>
        <w:tc>
          <w:tcPr>
            <w:tcW w:w="3405" w:type="dxa"/>
          </w:tcPr>
          <w:p w14:paraId="08DAB4BB" w14:textId="13A9EE36" w:rsidR="004B6C41" w:rsidRPr="004B6C41" w:rsidRDefault="004B6C41">
            <w:pPr>
              <w:rPr>
                <w:sz w:val="22"/>
                <w:szCs w:val="22"/>
                <w:lang w:val="pl-PL"/>
              </w:rPr>
            </w:pPr>
            <w:r w:rsidRPr="004B6C41">
              <w:rPr>
                <w:b/>
                <w:sz w:val="22"/>
                <w:szCs w:val="22"/>
                <w:lang w:val="pl-PL"/>
              </w:rPr>
              <w:t>Secretary</w:t>
            </w:r>
            <w:r w:rsidRPr="004B6C41">
              <w:rPr>
                <w:sz w:val="22"/>
                <w:szCs w:val="22"/>
                <w:lang w:val="pl-PL"/>
              </w:rPr>
              <w:t>: Barb Piechowski</w:t>
            </w:r>
          </w:p>
        </w:tc>
      </w:tr>
    </w:tbl>
    <w:p w14:paraId="5A34EE9B" w14:textId="66219794" w:rsidR="00287D37" w:rsidRPr="001F4868" w:rsidRDefault="00287D37">
      <w:pPr>
        <w:rPr>
          <w:sz w:val="16"/>
          <w:szCs w:val="16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510"/>
        <w:gridCol w:w="4999"/>
      </w:tblGrid>
      <w:tr w:rsidR="00287D37" w:rsidRPr="00287D37" w14:paraId="08ED48C7" w14:textId="77777777" w:rsidTr="002A7907">
        <w:tc>
          <w:tcPr>
            <w:tcW w:w="1705" w:type="dxa"/>
          </w:tcPr>
          <w:p w14:paraId="29B070CC" w14:textId="77777777" w:rsidR="00287D37" w:rsidRPr="004B6C41" w:rsidRDefault="00287D37" w:rsidP="0028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4B6C41">
              <w:rPr>
                <w:b/>
                <w:sz w:val="22"/>
                <w:szCs w:val="22"/>
              </w:rPr>
              <w:t xml:space="preserve">Holy Family </w:t>
            </w:r>
            <w:r w:rsidRPr="004B6C41">
              <w:rPr>
                <w:b/>
                <w:color w:val="000000"/>
                <w:sz w:val="22"/>
                <w:szCs w:val="22"/>
              </w:rPr>
              <w:t xml:space="preserve">Vision Statement </w:t>
            </w:r>
          </w:p>
          <w:p w14:paraId="13284633" w14:textId="70E40F48" w:rsidR="00287D37" w:rsidRPr="004B6C41" w:rsidRDefault="00287D37" w:rsidP="00287D37">
            <w:pPr>
              <w:rPr>
                <w:sz w:val="22"/>
                <w:szCs w:val="22"/>
              </w:rPr>
            </w:pPr>
            <w:r w:rsidRPr="004B6C41">
              <w:rPr>
                <w:color w:val="000000"/>
                <w:sz w:val="22"/>
                <w:szCs w:val="22"/>
              </w:rPr>
              <w:t>To be disciples in Christ – living witness to the Good News</w:t>
            </w:r>
          </w:p>
        </w:tc>
        <w:tc>
          <w:tcPr>
            <w:tcW w:w="3510" w:type="dxa"/>
          </w:tcPr>
          <w:p w14:paraId="299C4EC8" w14:textId="77777777" w:rsidR="00287D37" w:rsidRPr="004B6C41" w:rsidRDefault="00287D37" w:rsidP="0028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B6C41">
              <w:rPr>
                <w:b/>
                <w:color w:val="000000"/>
                <w:sz w:val="22"/>
                <w:szCs w:val="22"/>
              </w:rPr>
              <w:t>Holy Family Mission Statement</w:t>
            </w:r>
            <w:r w:rsidRPr="004B6C41">
              <w:rPr>
                <w:color w:val="000000"/>
                <w:sz w:val="22"/>
                <w:szCs w:val="22"/>
              </w:rPr>
              <w:t xml:space="preserve"> </w:t>
            </w:r>
          </w:p>
          <w:p w14:paraId="6C871A8E" w14:textId="77777777" w:rsidR="00287D37" w:rsidRPr="004B6C41" w:rsidRDefault="00287D37" w:rsidP="0028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B6C41">
              <w:rPr>
                <w:color w:val="000000"/>
                <w:sz w:val="22"/>
                <w:szCs w:val="22"/>
              </w:rPr>
              <w:t>We are a Catholic community</w:t>
            </w:r>
          </w:p>
          <w:p w14:paraId="1612B9DE" w14:textId="77777777" w:rsidR="00287D37" w:rsidRPr="004B6C41" w:rsidRDefault="00287D37" w:rsidP="0028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B6C41">
              <w:rPr>
                <w:color w:val="000000"/>
                <w:sz w:val="22"/>
                <w:szCs w:val="22"/>
              </w:rPr>
              <w:t>empowered through the Holy Spirit</w:t>
            </w:r>
          </w:p>
          <w:p w14:paraId="67712BEC" w14:textId="77777777" w:rsidR="00287D37" w:rsidRPr="004B6C41" w:rsidRDefault="00287D37" w:rsidP="0028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B6C41">
              <w:rPr>
                <w:color w:val="000000"/>
                <w:sz w:val="22"/>
                <w:szCs w:val="22"/>
              </w:rPr>
              <w:t>to love God and follow Jesus Christ</w:t>
            </w:r>
          </w:p>
          <w:p w14:paraId="0B19CF86" w14:textId="7AFECFFE" w:rsidR="00287D37" w:rsidRPr="004B6C41" w:rsidRDefault="00287D37" w:rsidP="002A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6C41">
              <w:rPr>
                <w:color w:val="000000"/>
                <w:sz w:val="22"/>
                <w:szCs w:val="22"/>
              </w:rPr>
              <w:t xml:space="preserve">through </w:t>
            </w:r>
            <w:r w:rsidRPr="004B6C41">
              <w:rPr>
                <w:sz w:val="22"/>
                <w:szCs w:val="22"/>
              </w:rPr>
              <w:t>faith, worship, and witness</w:t>
            </w:r>
          </w:p>
        </w:tc>
        <w:tc>
          <w:tcPr>
            <w:tcW w:w="4999" w:type="dxa"/>
          </w:tcPr>
          <w:p w14:paraId="657A0F0B" w14:textId="77777777" w:rsidR="004B6C41" w:rsidRPr="004B6C41" w:rsidRDefault="004B6C41" w:rsidP="004B6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  <w:r w:rsidRPr="004B6C41">
              <w:rPr>
                <w:b/>
                <w:bCs/>
                <w:sz w:val="22"/>
                <w:szCs w:val="22"/>
              </w:rPr>
              <w:t>Important Dates:</w:t>
            </w:r>
          </w:p>
          <w:p w14:paraId="16A01827" w14:textId="16505E3C" w:rsidR="004B6C41" w:rsidRPr="004B6C41" w:rsidRDefault="002A7907" w:rsidP="004B6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B6C41" w:rsidRPr="004B6C41">
              <w:rPr>
                <w:sz w:val="22"/>
                <w:szCs w:val="22"/>
              </w:rPr>
              <w:t>8/10/2023 Youth Group Summer Bonfir</w:t>
            </w:r>
            <w:r w:rsidR="003D1039">
              <w:rPr>
                <w:sz w:val="22"/>
                <w:szCs w:val="22"/>
              </w:rPr>
              <w:t>e</w:t>
            </w:r>
          </w:p>
          <w:p w14:paraId="16CB587A" w14:textId="75536239" w:rsidR="004B6C41" w:rsidRPr="004B6C41" w:rsidRDefault="002A7907" w:rsidP="004B6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B6C41" w:rsidRPr="004B6C41">
              <w:rPr>
                <w:sz w:val="22"/>
                <w:szCs w:val="22"/>
              </w:rPr>
              <w:t xml:space="preserve">8/14/2023 Fatima Presentation with Fr. Michael </w:t>
            </w:r>
          </w:p>
          <w:p w14:paraId="120DFEAA" w14:textId="1AEC2343" w:rsidR="004B6C41" w:rsidRDefault="002A7907" w:rsidP="004B6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B6C41" w:rsidRPr="004B6C41">
              <w:rPr>
                <w:sz w:val="22"/>
                <w:szCs w:val="22"/>
              </w:rPr>
              <w:t xml:space="preserve">8/27/2023 MjMj7 </w:t>
            </w:r>
            <w:r>
              <w:rPr>
                <w:sz w:val="22"/>
                <w:szCs w:val="22"/>
              </w:rPr>
              <w:t>Concert</w:t>
            </w:r>
          </w:p>
          <w:p w14:paraId="200F4A3F" w14:textId="6D4A5317" w:rsidR="002A7907" w:rsidRPr="004B6C41" w:rsidRDefault="002A7907" w:rsidP="004B6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09/06/2023 Men’s Ministry</w:t>
            </w:r>
          </w:p>
          <w:p w14:paraId="17369BFE" w14:textId="77777777" w:rsidR="00993418" w:rsidRDefault="002A7907" w:rsidP="002A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B6C41" w:rsidRPr="004B6C41">
              <w:rPr>
                <w:sz w:val="22"/>
                <w:szCs w:val="22"/>
              </w:rPr>
              <w:t>9/14/2023 Women’s Ministry</w:t>
            </w:r>
          </w:p>
          <w:p w14:paraId="783AF59C" w14:textId="7FD1304B" w:rsidR="00287D37" w:rsidRPr="002A7907" w:rsidRDefault="002A7907" w:rsidP="002A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10/07/2023 Oktoberfest</w:t>
            </w:r>
          </w:p>
        </w:tc>
      </w:tr>
    </w:tbl>
    <w:p w14:paraId="19843E31" w14:textId="4528ED8C" w:rsidR="00617EBD" w:rsidRPr="001F4868" w:rsidRDefault="00617EBD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B6C41" w14:paraId="031EB9F8" w14:textId="77777777" w:rsidTr="004B6C41">
        <w:tc>
          <w:tcPr>
            <w:tcW w:w="10214" w:type="dxa"/>
          </w:tcPr>
          <w:p w14:paraId="0EB6749B" w14:textId="77777777" w:rsidR="004B6C41" w:rsidRPr="004B6C41" w:rsidRDefault="004B6C41" w:rsidP="004B6C41">
            <w:pPr>
              <w:rPr>
                <w:b/>
                <w:sz w:val="22"/>
                <w:szCs w:val="22"/>
              </w:rPr>
            </w:pPr>
            <w:r w:rsidRPr="004B6C41">
              <w:rPr>
                <w:b/>
                <w:sz w:val="22"/>
                <w:szCs w:val="22"/>
              </w:rPr>
              <w:t>Welcome &amp; Framing Statement:</w:t>
            </w:r>
          </w:p>
          <w:p w14:paraId="08A41F33" w14:textId="77777777" w:rsidR="004B6C41" w:rsidRPr="004B6C41" w:rsidRDefault="004B6C41" w:rsidP="004B6C41">
            <w:pPr>
              <w:rPr>
                <w:sz w:val="22"/>
                <w:szCs w:val="22"/>
              </w:rPr>
            </w:pPr>
            <w:r w:rsidRPr="004B6C41">
              <w:rPr>
                <w:sz w:val="22"/>
                <w:szCs w:val="22"/>
              </w:rPr>
              <w:t>This commission has three purposes:</w:t>
            </w:r>
          </w:p>
          <w:p w14:paraId="1B4DA68B" w14:textId="77777777" w:rsidR="004B6C41" w:rsidRPr="004B6C41" w:rsidRDefault="004B6C41" w:rsidP="004B6C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 w:rsidRPr="004B6C41">
              <w:rPr>
                <w:color w:val="000000"/>
                <w:sz w:val="22"/>
                <w:szCs w:val="22"/>
              </w:rPr>
              <w:t xml:space="preserve">Accountability: </w:t>
            </w:r>
            <w:r w:rsidRPr="004B6C41">
              <w:rPr>
                <w:i/>
                <w:color w:val="000000"/>
                <w:sz w:val="22"/>
                <w:szCs w:val="22"/>
              </w:rPr>
              <w:t>CF Commission represents Holy Family parishioners and keeps CF Staff accountable to parish/parishioner needs.</w:t>
            </w:r>
          </w:p>
          <w:p w14:paraId="0CFAF31F" w14:textId="77777777" w:rsidR="004B6C41" w:rsidRPr="004B6C41" w:rsidRDefault="004B6C41" w:rsidP="004B6C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 w:rsidRPr="004B6C41">
              <w:rPr>
                <w:color w:val="000000"/>
                <w:sz w:val="22"/>
                <w:szCs w:val="22"/>
              </w:rPr>
              <w:t xml:space="preserve">Brainstorming: </w:t>
            </w:r>
            <w:r w:rsidRPr="004B6C41">
              <w:rPr>
                <w:i/>
                <w:color w:val="000000"/>
                <w:sz w:val="22"/>
                <w:szCs w:val="22"/>
              </w:rPr>
              <w:t>CF Commission hears issues from CF Staff and brainstorms solutions.</w:t>
            </w:r>
          </w:p>
          <w:p w14:paraId="435A87F6" w14:textId="14EBFF20" w:rsidR="004B6C41" w:rsidRPr="004B6C41" w:rsidRDefault="004B6C41" w:rsidP="004B6C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 w:rsidRPr="004B6C41">
              <w:rPr>
                <w:color w:val="000000"/>
                <w:sz w:val="22"/>
                <w:szCs w:val="22"/>
              </w:rPr>
              <w:t xml:space="preserve">Organizing Volunteers: </w:t>
            </w:r>
            <w:r w:rsidRPr="004B6C41">
              <w:rPr>
                <w:i/>
                <w:color w:val="000000"/>
                <w:sz w:val="22"/>
                <w:szCs w:val="22"/>
              </w:rPr>
              <w:t>CF Commission actively volunteers to help organize or coordinate in CF Staff’s areas of greatest need.</w:t>
            </w:r>
          </w:p>
        </w:tc>
      </w:tr>
    </w:tbl>
    <w:p w14:paraId="27D25DB0" w14:textId="77777777" w:rsidR="003D1039" w:rsidRPr="001F4868" w:rsidRDefault="003D1039">
      <w:pPr>
        <w:rPr>
          <w:b/>
          <w:sz w:val="16"/>
          <w:szCs w:val="16"/>
        </w:rPr>
      </w:pPr>
    </w:p>
    <w:p w14:paraId="0CD44409" w14:textId="4642B61B" w:rsidR="00365AFA" w:rsidRPr="001F4868" w:rsidRDefault="00365AFA">
      <w:pPr>
        <w:rPr>
          <w:b/>
          <w:sz w:val="22"/>
          <w:szCs w:val="22"/>
        </w:rPr>
      </w:pPr>
      <w:r w:rsidRPr="001F4868">
        <w:rPr>
          <w:b/>
          <w:sz w:val="22"/>
          <w:szCs w:val="22"/>
        </w:rPr>
        <w:t>Old Business:</w:t>
      </w:r>
    </w:p>
    <w:p w14:paraId="49C6C0CD" w14:textId="385A7765" w:rsidR="00617EBD" w:rsidRDefault="00EA2BFF" w:rsidP="00365AFA">
      <w:pPr>
        <w:pStyle w:val="ListParagraph"/>
        <w:numPr>
          <w:ilvl w:val="3"/>
          <w:numId w:val="3"/>
        </w:numPr>
        <w:ind w:left="360"/>
        <w:rPr>
          <w:sz w:val="22"/>
          <w:szCs w:val="22"/>
        </w:rPr>
      </w:pPr>
      <w:r w:rsidRPr="001F4868">
        <w:rPr>
          <w:sz w:val="22"/>
          <w:szCs w:val="22"/>
        </w:rPr>
        <w:t>Christian Formation Report</w:t>
      </w:r>
      <w:r w:rsidR="00365AFA" w:rsidRPr="001F4868">
        <w:rPr>
          <w:sz w:val="22"/>
          <w:szCs w:val="22"/>
        </w:rPr>
        <w:t xml:space="preserve"> (Staff) – Questions, Highlights (rose/thorn)</w:t>
      </w:r>
    </w:p>
    <w:p w14:paraId="01A32B06" w14:textId="435B54D0" w:rsidR="00905CE0" w:rsidRPr="00F87566" w:rsidRDefault="00905CE0" w:rsidP="00F8756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F87566">
        <w:rPr>
          <w:sz w:val="22"/>
          <w:szCs w:val="22"/>
        </w:rPr>
        <w:t>Welcome new staff Eric Rudd &amp; Angie Bestul.</w:t>
      </w:r>
    </w:p>
    <w:p w14:paraId="7ED8E2DA" w14:textId="59091C33" w:rsidR="00905CE0" w:rsidRPr="00F87566" w:rsidRDefault="00905CE0" w:rsidP="00F8756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F87566">
        <w:rPr>
          <w:sz w:val="22"/>
          <w:szCs w:val="22"/>
        </w:rPr>
        <w:t>Highlights reviewed with commission – see staff report.</w:t>
      </w:r>
    </w:p>
    <w:p w14:paraId="4D8BB48E" w14:textId="35771B8C" w:rsidR="00905CE0" w:rsidRPr="00F87566" w:rsidRDefault="00905CE0" w:rsidP="00F8756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F87566">
        <w:rPr>
          <w:sz w:val="22"/>
          <w:szCs w:val="22"/>
        </w:rPr>
        <w:t>Good feedback from Steubenville conference attendees.</w:t>
      </w:r>
    </w:p>
    <w:p w14:paraId="7BC5D6B8" w14:textId="77777777" w:rsidR="003D1039" w:rsidRPr="003D1039" w:rsidRDefault="003D1039" w:rsidP="003D1039">
      <w:pPr>
        <w:rPr>
          <w:sz w:val="22"/>
          <w:szCs w:val="22"/>
        </w:rPr>
      </w:pPr>
    </w:p>
    <w:p w14:paraId="3339F56A" w14:textId="56D3ADFB" w:rsidR="00365AFA" w:rsidRDefault="00365AFA" w:rsidP="00365AFA">
      <w:pPr>
        <w:pStyle w:val="ListParagraph"/>
        <w:numPr>
          <w:ilvl w:val="3"/>
          <w:numId w:val="3"/>
        </w:numPr>
        <w:ind w:left="360"/>
        <w:rPr>
          <w:sz w:val="22"/>
          <w:szCs w:val="22"/>
        </w:rPr>
      </w:pPr>
      <w:r w:rsidRPr="001F4868">
        <w:rPr>
          <w:sz w:val="22"/>
          <w:szCs w:val="22"/>
        </w:rPr>
        <w:t>Pastoral Council Report (Liaisons)</w:t>
      </w:r>
    </w:p>
    <w:p w14:paraId="02460D58" w14:textId="1C858865" w:rsidR="003D1039" w:rsidRPr="00F87566" w:rsidRDefault="00905CE0" w:rsidP="00F87566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F87566">
        <w:rPr>
          <w:sz w:val="22"/>
          <w:szCs w:val="22"/>
        </w:rPr>
        <w:t>Last Pastoral Council meeting was in May. Council received an update on Hispanic Ministry from Fr. Pedro and an update from Finance Council.</w:t>
      </w:r>
    </w:p>
    <w:p w14:paraId="68F43447" w14:textId="77777777" w:rsidR="003D1039" w:rsidRPr="003D1039" w:rsidRDefault="003D1039" w:rsidP="003D1039">
      <w:pPr>
        <w:rPr>
          <w:sz w:val="22"/>
          <w:szCs w:val="22"/>
        </w:rPr>
      </w:pPr>
    </w:p>
    <w:p w14:paraId="64FCBA42" w14:textId="7B867616" w:rsidR="00365AFA" w:rsidRDefault="00365AFA" w:rsidP="00365AFA">
      <w:pPr>
        <w:pStyle w:val="ListParagraph"/>
        <w:numPr>
          <w:ilvl w:val="3"/>
          <w:numId w:val="3"/>
        </w:numPr>
        <w:ind w:left="360"/>
        <w:rPr>
          <w:sz w:val="22"/>
          <w:szCs w:val="22"/>
        </w:rPr>
      </w:pPr>
      <w:r w:rsidRPr="001F4868">
        <w:rPr>
          <w:sz w:val="22"/>
          <w:szCs w:val="22"/>
        </w:rPr>
        <w:t>Strategic Plan Discussion</w:t>
      </w:r>
      <w:r w:rsidR="002C72A6" w:rsidRPr="001F4868">
        <w:rPr>
          <w:sz w:val="22"/>
          <w:szCs w:val="22"/>
        </w:rPr>
        <w:t xml:space="preserve"> (Sabina)</w:t>
      </w:r>
    </w:p>
    <w:p w14:paraId="23620EC4" w14:textId="77777777" w:rsidR="00F87566" w:rsidRDefault="00B53732" w:rsidP="00F87566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F87566">
        <w:rPr>
          <w:sz w:val="22"/>
          <w:szCs w:val="22"/>
        </w:rPr>
        <w:t xml:space="preserve">Plan based on 4 Signs of Dynamic Catholic is complete. </w:t>
      </w:r>
    </w:p>
    <w:p w14:paraId="5BA430E0" w14:textId="77777777" w:rsidR="00F87566" w:rsidRDefault="00B53732" w:rsidP="00F87566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F87566">
        <w:rPr>
          <w:sz w:val="22"/>
          <w:szCs w:val="22"/>
        </w:rPr>
        <w:t xml:space="preserve">To be released after editing. </w:t>
      </w:r>
    </w:p>
    <w:p w14:paraId="6DA0C101" w14:textId="03DD4B73" w:rsidR="00B53732" w:rsidRPr="00F87566" w:rsidRDefault="00B53732" w:rsidP="00F87566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F87566">
        <w:rPr>
          <w:sz w:val="22"/>
          <w:szCs w:val="22"/>
        </w:rPr>
        <w:lastRenderedPageBreak/>
        <w:t xml:space="preserve">Strategic Plan &amp; </w:t>
      </w:r>
      <w:r w:rsidR="00F87566" w:rsidRPr="00F87566">
        <w:rPr>
          <w:sz w:val="22"/>
          <w:szCs w:val="22"/>
        </w:rPr>
        <w:t xml:space="preserve">upcoming </w:t>
      </w:r>
      <w:r w:rsidRPr="00F87566">
        <w:rPr>
          <w:sz w:val="22"/>
          <w:szCs w:val="22"/>
        </w:rPr>
        <w:t>Adult Confirmation both based on 4 Signs of Dynamic Catholic.</w:t>
      </w:r>
    </w:p>
    <w:p w14:paraId="572A0140" w14:textId="77777777" w:rsidR="003D1039" w:rsidRPr="003D1039" w:rsidRDefault="003D1039" w:rsidP="003D1039">
      <w:pPr>
        <w:rPr>
          <w:sz w:val="22"/>
          <w:szCs w:val="22"/>
        </w:rPr>
      </w:pPr>
    </w:p>
    <w:p w14:paraId="44F21F41" w14:textId="2F56D150" w:rsidR="002C72A6" w:rsidRDefault="00365AFA" w:rsidP="002C72A6">
      <w:pPr>
        <w:pStyle w:val="ListParagraph"/>
        <w:numPr>
          <w:ilvl w:val="3"/>
          <w:numId w:val="3"/>
        </w:numPr>
        <w:ind w:left="360"/>
        <w:rPr>
          <w:sz w:val="22"/>
          <w:szCs w:val="22"/>
        </w:rPr>
      </w:pPr>
      <w:r w:rsidRPr="001F4868">
        <w:rPr>
          <w:sz w:val="22"/>
          <w:szCs w:val="22"/>
        </w:rPr>
        <w:t>Faith Formation for Parishioners with Disabilities</w:t>
      </w:r>
      <w:r w:rsidR="002C72A6" w:rsidRPr="001F4868">
        <w:rPr>
          <w:sz w:val="22"/>
          <w:szCs w:val="22"/>
        </w:rPr>
        <w:t xml:space="preserve"> (</w:t>
      </w:r>
      <w:r w:rsidR="00B53732">
        <w:rPr>
          <w:sz w:val="22"/>
          <w:szCs w:val="22"/>
        </w:rPr>
        <w:t>Sabina</w:t>
      </w:r>
      <w:r w:rsidR="002C72A6" w:rsidRPr="001F4868">
        <w:rPr>
          <w:sz w:val="22"/>
          <w:szCs w:val="22"/>
        </w:rPr>
        <w:t>)</w:t>
      </w:r>
    </w:p>
    <w:p w14:paraId="03B931DA" w14:textId="77777777" w:rsidR="00F87566" w:rsidRDefault="00B53732" w:rsidP="00F87566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F87566">
        <w:rPr>
          <w:sz w:val="22"/>
          <w:szCs w:val="22"/>
        </w:rPr>
        <w:t xml:space="preserve">Using West Bend program as a benchmark/idea builder for Holy Family future programming (on a smaller scale). </w:t>
      </w:r>
    </w:p>
    <w:p w14:paraId="2C44C522" w14:textId="77777777" w:rsidR="00F87566" w:rsidRDefault="00B53732" w:rsidP="00F87566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F87566">
        <w:rPr>
          <w:sz w:val="22"/>
          <w:szCs w:val="22"/>
        </w:rPr>
        <w:t>Current special needs program is funded by K</w:t>
      </w:r>
      <w:r w:rsidR="00F87566">
        <w:rPr>
          <w:sz w:val="22"/>
          <w:szCs w:val="22"/>
        </w:rPr>
        <w:t>nights of Columbus</w:t>
      </w:r>
      <w:r w:rsidRPr="00F87566">
        <w:rPr>
          <w:sz w:val="22"/>
          <w:szCs w:val="22"/>
        </w:rPr>
        <w:t xml:space="preserve"> tootsie roll drive</w:t>
      </w:r>
      <w:r w:rsidR="00F87566">
        <w:rPr>
          <w:sz w:val="22"/>
          <w:szCs w:val="22"/>
        </w:rPr>
        <w:t>.</w:t>
      </w:r>
    </w:p>
    <w:p w14:paraId="63FFCCF1" w14:textId="5D79A5C4" w:rsidR="003D1039" w:rsidRPr="00F87566" w:rsidRDefault="00F87566" w:rsidP="00F87566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="00B53732" w:rsidRPr="00F87566">
        <w:rPr>
          <w:sz w:val="22"/>
          <w:szCs w:val="22"/>
        </w:rPr>
        <w:t>nstructor is looking to retire after this year.</w:t>
      </w:r>
    </w:p>
    <w:p w14:paraId="32BABFA6" w14:textId="77777777" w:rsidR="003D1039" w:rsidRPr="003D1039" w:rsidRDefault="003D1039" w:rsidP="003D1039">
      <w:pPr>
        <w:rPr>
          <w:sz w:val="22"/>
          <w:szCs w:val="22"/>
        </w:rPr>
      </w:pPr>
    </w:p>
    <w:p w14:paraId="2C04DD8B" w14:textId="41571E6B" w:rsidR="002C72A6" w:rsidRDefault="002C72A6" w:rsidP="002C72A6">
      <w:pPr>
        <w:pStyle w:val="ListParagraph"/>
        <w:numPr>
          <w:ilvl w:val="3"/>
          <w:numId w:val="3"/>
        </w:numPr>
        <w:ind w:left="360"/>
        <w:rPr>
          <w:sz w:val="22"/>
          <w:szCs w:val="22"/>
        </w:rPr>
      </w:pPr>
      <w:r w:rsidRPr="001F4868">
        <w:rPr>
          <w:sz w:val="22"/>
          <w:szCs w:val="22"/>
        </w:rPr>
        <w:t>“Did you Know” (Andrea)</w:t>
      </w:r>
    </w:p>
    <w:p w14:paraId="4636C3EA" w14:textId="637B273B" w:rsidR="003D1039" w:rsidRPr="00F87566" w:rsidRDefault="00B53732" w:rsidP="00F87566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F87566">
        <w:rPr>
          <w:sz w:val="22"/>
          <w:szCs w:val="22"/>
        </w:rPr>
        <w:t>One person sent 2-3 ideas; Andrea came up with some more. Would like to put in the Good News.</w:t>
      </w:r>
    </w:p>
    <w:p w14:paraId="069CF620" w14:textId="36DBEF8C" w:rsidR="00B53732" w:rsidRPr="00F87566" w:rsidRDefault="00B53732" w:rsidP="00F87566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F87566">
        <w:rPr>
          <w:sz w:val="22"/>
          <w:szCs w:val="22"/>
        </w:rPr>
        <w:t>Commission to review prior to submitting for publish.</w:t>
      </w:r>
    </w:p>
    <w:p w14:paraId="507A5DB7" w14:textId="77777777" w:rsidR="003D1039" w:rsidRPr="003D1039" w:rsidRDefault="003D1039" w:rsidP="003D1039">
      <w:pPr>
        <w:rPr>
          <w:sz w:val="22"/>
          <w:szCs w:val="22"/>
        </w:rPr>
      </w:pPr>
    </w:p>
    <w:p w14:paraId="68DF4EA3" w14:textId="016A285A" w:rsidR="00617EBD" w:rsidRDefault="00365AFA" w:rsidP="00365AFA">
      <w:pPr>
        <w:pStyle w:val="ListParagraph"/>
        <w:numPr>
          <w:ilvl w:val="3"/>
          <w:numId w:val="3"/>
        </w:numPr>
        <w:ind w:left="360"/>
        <w:rPr>
          <w:sz w:val="22"/>
          <w:szCs w:val="22"/>
        </w:rPr>
      </w:pPr>
      <w:r w:rsidRPr="001F4868">
        <w:rPr>
          <w:sz w:val="22"/>
          <w:szCs w:val="22"/>
        </w:rPr>
        <w:t>Change of Meeting Date</w:t>
      </w:r>
      <w:r w:rsidR="002C72A6" w:rsidRPr="001F4868">
        <w:rPr>
          <w:sz w:val="22"/>
          <w:szCs w:val="22"/>
        </w:rPr>
        <w:t xml:space="preserve"> – 2</w:t>
      </w:r>
      <w:r w:rsidR="002C72A6" w:rsidRPr="001F4868">
        <w:rPr>
          <w:sz w:val="22"/>
          <w:szCs w:val="22"/>
          <w:vertAlign w:val="superscript"/>
        </w:rPr>
        <w:t>nd</w:t>
      </w:r>
      <w:r w:rsidR="002C72A6" w:rsidRPr="001F4868">
        <w:rPr>
          <w:sz w:val="22"/>
          <w:szCs w:val="22"/>
        </w:rPr>
        <w:t xml:space="preserve"> Tuesday of Month</w:t>
      </w:r>
      <w:r w:rsidR="001F4868">
        <w:rPr>
          <w:sz w:val="22"/>
          <w:szCs w:val="22"/>
        </w:rPr>
        <w:t>, Quarterly</w:t>
      </w:r>
    </w:p>
    <w:p w14:paraId="7B5428A8" w14:textId="002658F4" w:rsidR="003D1039" w:rsidRPr="00F87566" w:rsidRDefault="00B53732" w:rsidP="003D1039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F87566">
        <w:rPr>
          <w:sz w:val="22"/>
          <w:szCs w:val="22"/>
        </w:rPr>
        <w:t>6-7:30pm in the Couch Room at the Sacred Heart Victory Center</w:t>
      </w:r>
    </w:p>
    <w:p w14:paraId="56AD8A9C" w14:textId="6987E7D6" w:rsidR="00DB1EB8" w:rsidRPr="001F4868" w:rsidRDefault="00DB1EB8" w:rsidP="00365AFA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6AF064F5" w14:textId="0B7E7700" w:rsidR="0012007D" w:rsidRPr="001F4868" w:rsidRDefault="00365AFA" w:rsidP="002C72A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 w:rsidRPr="001F4868">
        <w:rPr>
          <w:b/>
          <w:bCs/>
          <w:sz w:val="22"/>
          <w:szCs w:val="22"/>
        </w:rPr>
        <w:t>New Business:</w:t>
      </w:r>
    </w:p>
    <w:p w14:paraId="607D6EB8" w14:textId="787D729E" w:rsidR="002C72A6" w:rsidRDefault="002C72A6" w:rsidP="002C72A6">
      <w:pPr>
        <w:pStyle w:val="ListParagraph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1F4868">
        <w:rPr>
          <w:sz w:val="22"/>
          <w:szCs w:val="22"/>
        </w:rPr>
        <w:t>One week prior to meeting – staff to submit report (Sabina to combine)</w:t>
      </w:r>
      <w:r w:rsidR="00B53732">
        <w:rPr>
          <w:sz w:val="22"/>
          <w:szCs w:val="22"/>
        </w:rPr>
        <w:t>. Will get sent to commission with the agenda.</w:t>
      </w:r>
    </w:p>
    <w:p w14:paraId="6505AB50" w14:textId="77777777" w:rsidR="004B2050" w:rsidRPr="004B2050" w:rsidRDefault="004B2050" w:rsidP="004B205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856A2D2" w14:textId="6ECA0489" w:rsidR="002C72A6" w:rsidRDefault="002C72A6" w:rsidP="002C72A6">
      <w:pPr>
        <w:pStyle w:val="ListParagraph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1F4868">
        <w:rPr>
          <w:sz w:val="22"/>
          <w:szCs w:val="22"/>
        </w:rPr>
        <w:t>Commission Book Read</w:t>
      </w:r>
      <w:r w:rsidR="00043978" w:rsidRPr="001F4868">
        <w:rPr>
          <w:sz w:val="22"/>
          <w:szCs w:val="22"/>
        </w:rPr>
        <w:t xml:space="preserve"> – </w:t>
      </w:r>
      <w:bookmarkStart w:id="0" w:name="_Hlk141269593"/>
      <w:r w:rsidR="001F4868" w:rsidRPr="001F4868">
        <w:rPr>
          <w:i/>
          <w:iCs/>
          <w:sz w:val="22"/>
          <w:szCs w:val="22"/>
        </w:rPr>
        <w:t>Beautiful Eucharist</w:t>
      </w:r>
      <w:r w:rsidR="001F4868">
        <w:rPr>
          <w:sz w:val="22"/>
          <w:szCs w:val="22"/>
        </w:rPr>
        <w:t xml:space="preserve"> by Matthew Kelly</w:t>
      </w:r>
      <w:bookmarkEnd w:id="0"/>
    </w:p>
    <w:p w14:paraId="4D01D598" w14:textId="0707B5A8" w:rsidR="00F87566" w:rsidRDefault="007B3201" w:rsidP="00F8756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F87566">
        <w:rPr>
          <w:sz w:val="22"/>
          <w:szCs w:val="22"/>
        </w:rPr>
        <w:t xml:space="preserve">Sabina will order for the commission and arrange for </w:t>
      </w:r>
      <w:r w:rsidR="00F87566">
        <w:rPr>
          <w:sz w:val="22"/>
          <w:szCs w:val="22"/>
        </w:rPr>
        <w:t>Commission members to pick up books.</w:t>
      </w:r>
    </w:p>
    <w:p w14:paraId="4A823BFE" w14:textId="1FE5C6A1" w:rsidR="004B2050" w:rsidRPr="00F87566" w:rsidRDefault="007B3201" w:rsidP="00F8756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F87566">
        <w:rPr>
          <w:sz w:val="22"/>
          <w:szCs w:val="22"/>
        </w:rPr>
        <w:t>Lisa will come up with a reading plan &amp; discussion question for next 3 meetings.</w:t>
      </w:r>
    </w:p>
    <w:p w14:paraId="1267CE81" w14:textId="3369DC78" w:rsidR="007B3201" w:rsidRDefault="007B3201" w:rsidP="00B53732">
      <w:pPr>
        <w:pBdr>
          <w:top w:val="nil"/>
          <w:left w:val="nil"/>
          <w:bottom w:val="nil"/>
          <w:right w:val="nil"/>
          <w:between w:val="nil"/>
        </w:pBdr>
        <w:ind w:left="360"/>
        <w:rPr>
          <w:sz w:val="22"/>
          <w:szCs w:val="22"/>
        </w:rPr>
      </w:pPr>
    </w:p>
    <w:p w14:paraId="377B5EB1" w14:textId="77777777" w:rsidR="00F87566" w:rsidRDefault="007B3201" w:rsidP="00F87566">
      <w:pPr>
        <w:pStyle w:val="ListParagraph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Opening/Closing prayers</w:t>
      </w:r>
    </w:p>
    <w:p w14:paraId="4549B5AA" w14:textId="50C883F6" w:rsidR="007B3201" w:rsidRPr="00F87566" w:rsidRDefault="007B3201" w:rsidP="00F87566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F87566">
        <w:rPr>
          <w:sz w:val="22"/>
          <w:szCs w:val="22"/>
        </w:rPr>
        <w:t>Angie will create a rotation with Commission members going forward.</w:t>
      </w:r>
    </w:p>
    <w:p w14:paraId="5226F9B8" w14:textId="77777777" w:rsidR="007B3201" w:rsidRPr="007B3201" w:rsidRDefault="007B3201" w:rsidP="007B320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6CC6A035" w14:textId="210ACD9A" w:rsidR="001952B5" w:rsidRPr="001952B5" w:rsidRDefault="007B3201" w:rsidP="001952B5">
      <w:pPr>
        <w:pStyle w:val="ListParagraph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7B3201">
        <w:rPr>
          <w:sz w:val="22"/>
          <w:szCs w:val="22"/>
        </w:rPr>
        <w:t>Looking to sponsor a kids/craft</w:t>
      </w:r>
      <w:r w:rsidR="001952B5">
        <w:rPr>
          <w:sz w:val="22"/>
          <w:szCs w:val="22"/>
        </w:rPr>
        <w:t xml:space="preserve"> </w:t>
      </w:r>
      <w:r w:rsidRPr="007B3201">
        <w:rPr>
          <w:sz w:val="22"/>
          <w:szCs w:val="22"/>
        </w:rPr>
        <w:t xml:space="preserve">at </w:t>
      </w:r>
      <w:r>
        <w:rPr>
          <w:sz w:val="22"/>
          <w:szCs w:val="22"/>
        </w:rPr>
        <w:t>s</w:t>
      </w:r>
      <w:r w:rsidRPr="007B3201">
        <w:rPr>
          <w:sz w:val="22"/>
          <w:szCs w:val="22"/>
        </w:rPr>
        <w:t xml:space="preserve">ites other than Holy Family whenever there is a special event. </w:t>
      </w:r>
      <w:r w:rsidR="001952B5">
        <w:rPr>
          <w:sz w:val="22"/>
          <w:szCs w:val="22"/>
        </w:rPr>
        <w:t xml:space="preserve">Holy Family’s includes a 2-3 min video, talk &amp; craft (total of about 15 min). </w:t>
      </w:r>
      <w:r w:rsidRPr="007B3201">
        <w:rPr>
          <w:sz w:val="22"/>
          <w:szCs w:val="22"/>
        </w:rPr>
        <w:t>Ask around to find out if there’s anything coming up</w:t>
      </w:r>
      <w:r>
        <w:rPr>
          <w:sz w:val="22"/>
          <w:szCs w:val="22"/>
        </w:rPr>
        <w:t xml:space="preserve"> &amp; keep Tricia posted. </w:t>
      </w:r>
    </w:p>
    <w:p w14:paraId="781C36E2" w14:textId="77777777" w:rsidR="001952B5" w:rsidRDefault="007B3201" w:rsidP="001952B5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Feast days are celebrated at each site – would depend on the mass times.</w:t>
      </w:r>
      <w:r w:rsidR="001952B5">
        <w:rPr>
          <w:sz w:val="22"/>
          <w:szCs w:val="22"/>
        </w:rPr>
        <w:t xml:space="preserve"> </w:t>
      </w:r>
    </w:p>
    <w:p w14:paraId="11F48FC9" w14:textId="5D0A884F" w:rsidR="007B3201" w:rsidRDefault="001952B5" w:rsidP="001952B5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Could also align with hospitality (monthly at each site). Looking to sponsor 2-3 every year.</w:t>
      </w:r>
    </w:p>
    <w:p w14:paraId="0E489FB1" w14:textId="77777777" w:rsidR="001952B5" w:rsidRPr="001952B5" w:rsidRDefault="001952B5" w:rsidP="001952B5">
      <w:pPr>
        <w:pStyle w:val="ListParagraph"/>
        <w:rPr>
          <w:sz w:val="22"/>
          <w:szCs w:val="22"/>
        </w:rPr>
      </w:pPr>
    </w:p>
    <w:p w14:paraId="287FF8E3" w14:textId="602C6863" w:rsidR="001952B5" w:rsidRDefault="001952B5" w:rsidP="007B3201">
      <w:pPr>
        <w:pStyle w:val="ListParagraph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Tricia is putting together a list of topics for </w:t>
      </w:r>
      <w:r w:rsidR="004F7F8D">
        <w:rPr>
          <w:sz w:val="22"/>
          <w:szCs w:val="22"/>
        </w:rPr>
        <w:t xml:space="preserve">the 4 </w:t>
      </w:r>
      <w:r>
        <w:rPr>
          <w:sz w:val="22"/>
          <w:szCs w:val="22"/>
        </w:rPr>
        <w:t xml:space="preserve">“Building Your Domestic Church” </w:t>
      </w:r>
      <w:r w:rsidR="004F7F8D">
        <w:rPr>
          <w:sz w:val="22"/>
          <w:szCs w:val="22"/>
        </w:rPr>
        <w:t xml:space="preserve">talks this year </w:t>
      </w:r>
      <w:r>
        <w:rPr>
          <w:sz w:val="22"/>
          <w:szCs w:val="22"/>
        </w:rPr>
        <w:t>and looking for additional idea</w:t>
      </w:r>
      <w:r w:rsidR="004F7F8D">
        <w:rPr>
          <w:sz w:val="22"/>
          <w:szCs w:val="22"/>
        </w:rPr>
        <w:t>s</w:t>
      </w:r>
      <w:r>
        <w:rPr>
          <w:sz w:val="22"/>
          <w:szCs w:val="22"/>
        </w:rPr>
        <w:t xml:space="preserve"> for talks. </w:t>
      </w:r>
      <w:r w:rsidR="004F7F8D">
        <w:rPr>
          <w:sz w:val="22"/>
          <w:szCs w:val="22"/>
        </w:rPr>
        <w:t xml:space="preserve">Goal is to help families understand what the church’s expectations are for the home. Parent couples share their experiences after each talk, what works for them, etc. </w:t>
      </w:r>
      <w:r w:rsidR="00DA4977">
        <w:rPr>
          <w:sz w:val="22"/>
          <w:szCs w:val="22"/>
        </w:rPr>
        <w:t>Ideas suggested:</w:t>
      </w:r>
    </w:p>
    <w:p w14:paraId="453E9E38" w14:textId="2893E653" w:rsidR="001952B5" w:rsidRDefault="001952B5" w:rsidP="001952B5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1952B5">
        <w:rPr>
          <w:sz w:val="22"/>
          <w:szCs w:val="22"/>
        </w:rPr>
        <w:t>What do during Adoration</w:t>
      </w:r>
    </w:p>
    <w:p w14:paraId="3EABB527" w14:textId="089FE8CF" w:rsidR="00F87566" w:rsidRDefault="00F87566" w:rsidP="001952B5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Understanding the Holy Spirit</w:t>
      </w:r>
    </w:p>
    <w:p w14:paraId="79B3022C" w14:textId="40A13C9F" w:rsidR="004F7F8D" w:rsidRDefault="004F7F8D" w:rsidP="001952B5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How to Pray the Rosary</w:t>
      </w:r>
    </w:p>
    <w:p w14:paraId="049F6B71" w14:textId="23E7C603" w:rsidR="004F7F8D" w:rsidRDefault="004F7F8D" w:rsidP="001952B5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How to make Advent in your home (example from Holyland, </w:t>
      </w:r>
      <w:r w:rsidR="00517756">
        <w:rPr>
          <w:sz w:val="22"/>
          <w:szCs w:val="22"/>
        </w:rPr>
        <w:t xml:space="preserve">giveaway’s such as </w:t>
      </w:r>
      <w:r>
        <w:rPr>
          <w:sz w:val="22"/>
          <w:szCs w:val="22"/>
        </w:rPr>
        <w:t>wisemen lego men – used in place of elf on a shelf)</w:t>
      </w:r>
    </w:p>
    <w:p w14:paraId="7E5C03CE" w14:textId="0FF28450" w:rsidR="004F7F8D" w:rsidRPr="001952B5" w:rsidRDefault="004F7F8D" w:rsidP="001952B5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Reconciliation &amp; tie into Cor Jesu</w:t>
      </w:r>
    </w:p>
    <w:p w14:paraId="7B073837" w14:textId="486279BD" w:rsidR="002C72A6" w:rsidRPr="001F4868" w:rsidRDefault="002C72A6" w:rsidP="002C72A6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04E52CE4" w14:textId="33BC6B38" w:rsidR="002C72A6" w:rsidRDefault="002C72A6" w:rsidP="002C72A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 w:rsidRPr="001F4868">
        <w:rPr>
          <w:b/>
          <w:bCs/>
          <w:sz w:val="22"/>
          <w:szCs w:val="22"/>
        </w:rPr>
        <w:t>Agenda Items for Next Meeting:</w:t>
      </w:r>
    </w:p>
    <w:p w14:paraId="5E6A0CA4" w14:textId="2573DA47" w:rsidR="007B3201" w:rsidRDefault="007B3201" w:rsidP="002C72A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</w:p>
    <w:p w14:paraId="322083BD" w14:textId="77777777" w:rsidR="007B3201" w:rsidRDefault="007B3201" w:rsidP="007B3201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B3201">
        <w:rPr>
          <w:sz w:val="22"/>
          <w:szCs w:val="22"/>
        </w:rPr>
        <w:lastRenderedPageBreak/>
        <w:t>Christian Formation Report (Staff) – Questions, Highlights (rose/thorn)</w:t>
      </w:r>
    </w:p>
    <w:p w14:paraId="0A30F9F6" w14:textId="77777777" w:rsidR="007B3201" w:rsidRDefault="007B3201" w:rsidP="007B3201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B3201">
        <w:rPr>
          <w:sz w:val="22"/>
          <w:szCs w:val="22"/>
        </w:rPr>
        <w:t>Pastoral Council Report (Liaisons)</w:t>
      </w:r>
    </w:p>
    <w:p w14:paraId="2F8A2F49" w14:textId="211DB23A" w:rsidR="007B3201" w:rsidRPr="007B3201" w:rsidRDefault="007B3201" w:rsidP="007B3201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B3201">
        <w:rPr>
          <w:sz w:val="22"/>
          <w:szCs w:val="22"/>
        </w:rPr>
        <w:t>Strategic Plan Discussion (Sabina)</w:t>
      </w:r>
    </w:p>
    <w:p w14:paraId="6A14051F" w14:textId="4C70BF85" w:rsidR="007B3201" w:rsidRPr="007B3201" w:rsidRDefault="007B3201" w:rsidP="007B3201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B3201">
        <w:rPr>
          <w:sz w:val="22"/>
          <w:szCs w:val="22"/>
        </w:rPr>
        <w:t>Commission Book Read</w:t>
      </w:r>
      <w:r>
        <w:rPr>
          <w:sz w:val="22"/>
          <w:szCs w:val="22"/>
        </w:rPr>
        <w:t xml:space="preserve"> (All)</w:t>
      </w:r>
    </w:p>
    <w:p w14:paraId="5414DD60" w14:textId="0146F2C4" w:rsidR="00617EBD" w:rsidRPr="001F4868" w:rsidRDefault="00617EBD">
      <w:pPr>
        <w:rPr>
          <w:sz w:val="16"/>
          <w:szCs w:val="16"/>
        </w:rPr>
      </w:pPr>
    </w:p>
    <w:p w14:paraId="4F84F7DF" w14:textId="6E006AE8" w:rsidR="00617EBD" w:rsidRPr="001F4868" w:rsidRDefault="00EA2BFF">
      <w:pPr>
        <w:rPr>
          <w:bCs/>
          <w:sz w:val="22"/>
          <w:szCs w:val="22"/>
        </w:rPr>
      </w:pPr>
      <w:r w:rsidRPr="001F4868">
        <w:rPr>
          <w:b/>
          <w:sz w:val="22"/>
          <w:szCs w:val="22"/>
        </w:rPr>
        <w:t>Closing Prayer</w:t>
      </w:r>
      <w:r w:rsidR="00463DAC" w:rsidRPr="001F4868">
        <w:rPr>
          <w:b/>
          <w:sz w:val="22"/>
          <w:szCs w:val="22"/>
        </w:rPr>
        <w:t xml:space="preserve"> </w:t>
      </w:r>
      <w:r w:rsidR="00463DAC" w:rsidRPr="001F4868">
        <w:rPr>
          <w:bCs/>
          <w:sz w:val="22"/>
          <w:szCs w:val="22"/>
        </w:rPr>
        <w:t>(</w:t>
      </w:r>
      <w:r w:rsidR="007B3201">
        <w:rPr>
          <w:bCs/>
          <w:sz w:val="22"/>
          <w:szCs w:val="22"/>
        </w:rPr>
        <w:t>An</w:t>
      </w:r>
      <w:r w:rsidR="004F7F8D">
        <w:rPr>
          <w:bCs/>
          <w:sz w:val="22"/>
          <w:szCs w:val="22"/>
        </w:rPr>
        <w:t>gie</w:t>
      </w:r>
      <w:r w:rsidR="002C72A6" w:rsidRPr="001F4868">
        <w:rPr>
          <w:bCs/>
          <w:sz w:val="22"/>
          <w:szCs w:val="22"/>
        </w:rPr>
        <w:t>)</w:t>
      </w:r>
    </w:p>
    <w:p w14:paraId="7C1ADB99" w14:textId="77777777" w:rsidR="001F4868" w:rsidRPr="001F4868" w:rsidRDefault="001F4868">
      <w:pPr>
        <w:rPr>
          <w:b/>
          <w:sz w:val="16"/>
          <w:szCs w:val="16"/>
        </w:rPr>
      </w:pPr>
    </w:p>
    <w:p w14:paraId="06C85ECE" w14:textId="2FC38D92" w:rsidR="00287D37" w:rsidRPr="001F4868" w:rsidRDefault="00EA2BFF">
      <w:pPr>
        <w:rPr>
          <w:b/>
          <w:sz w:val="22"/>
          <w:szCs w:val="22"/>
        </w:rPr>
      </w:pPr>
      <w:r w:rsidRPr="001F4868">
        <w:rPr>
          <w:b/>
          <w:sz w:val="22"/>
          <w:szCs w:val="22"/>
        </w:rPr>
        <w:t xml:space="preserve">Next meeting: </w:t>
      </w:r>
    </w:p>
    <w:p w14:paraId="66EB347F" w14:textId="2D677A50" w:rsidR="002C72A6" w:rsidRDefault="00287D37" w:rsidP="00287D37">
      <w:pPr>
        <w:ind w:firstLine="720"/>
        <w:rPr>
          <w:bCs/>
          <w:sz w:val="22"/>
          <w:szCs w:val="22"/>
        </w:rPr>
      </w:pPr>
      <w:r w:rsidRPr="001F4868">
        <w:rPr>
          <w:bCs/>
          <w:sz w:val="22"/>
          <w:szCs w:val="22"/>
        </w:rPr>
        <w:t xml:space="preserve">Tuesday, November 14, </w:t>
      </w:r>
      <w:r w:rsidR="002C72A6" w:rsidRPr="001F4868">
        <w:rPr>
          <w:bCs/>
          <w:sz w:val="22"/>
          <w:szCs w:val="22"/>
        </w:rPr>
        <w:t>2023</w:t>
      </w:r>
    </w:p>
    <w:p w14:paraId="75CC211B" w14:textId="77777777" w:rsidR="001F4868" w:rsidRPr="001F4868" w:rsidRDefault="001F4868" w:rsidP="001F4868">
      <w:pPr>
        <w:rPr>
          <w:bCs/>
          <w:sz w:val="16"/>
          <w:szCs w:val="16"/>
        </w:rPr>
      </w:pPr>
    </w:p>
    <w:p w14:paraId="140C2E96" w14:textId="4FE9B517" w:rsidR="00617EBD" w:rsidRPr="001F4868" w:rsidRDefault="00EA2BFF">
      <w:pPr>
        <w:rPr>
          <w:b/>
          <w:sz w:val="22"/>
          <w:szCs w:val="22"/>
        </w:rPr>
      </w:pPr>
      <w:r w:rsidRPr="001F4868">
        <w:rPr>
          <w:b/>
          <w:sz w:val="22"/>
          <w:szCs w:val="22"/>
        </w:rPr>
        <w:t>Future meetings:</w:t>
      </w:r>
      <w:bookmarkStart w:id="1" w:name="_gjdgxs" w:colFirst="0" w:colLast="0"/>
      <w:bookmarkEnd w:id="1"/>
    </w:p>
    <w:p w14:paraId="53D50C4B" w14:textId="187AE2F4" w:rsidR="00287D37" w:rsidRPr="001F4868" w:rsidRDefault="00287D37">
      <w:pPr>
        <w:rPr>
          <w:bCs/>
          <w:sz w:val="22"/>
          <w:szCs w:val="22"/>
        </w:rPr>
      </w:pPr>
      <w:r w:rsidRPr="001F4868">
        <w:rPr>
          <w:b/>
          <w:sz w:val="22"/>
          <w:szCs w:val="22"/>
        </w:rPr>
        <w:tab/>
      </w:r>
      <w:r w:rsidRPr="001F4868">
        <w:rPr>
          <w:bCs/>
          <w:sz w:val="22"/>
          <w:szCs w:val="22"/>
        </w:rPr>
        <w:t>Tuesday, January 9, 2024</w:t>
      </w:r>
    </w:p>
    <w:p w14:paraId="452257F5" w14:textId="635A1367" w:rsidR="002C72A6" w:rsidRPr="001F4868" w:rsidRDefault="00287D37">
      <w:pPr>
        <w:rPr>
          <w:bCs/>
          <w:sz w:val="22"/>
          <w:szCs w:val="22"/>
        </w:rPr>
      </w:pPr>
      <w:r w:rsidRPr="001F4868">
        <w:rPr>
          <w:bCs/>
          <w:sz w:val="22"/>
          <w:szCs w:val="22"/>
        </w:rPr>
        <w:tab/>
        <w:t>Tuesday, April 9, 202</w:t>
      </w:r>
      <w:r w:rsidR="001F4868">
        <w:rPr>
          <w:bCs/>
          <w:sz w:val="22"/>
          <w:szCs w:val="22"/>
        </w:rPr>
        <w:t>4</w:t>
      </w:r>
    </w:p>
    <w:sectPr w:rsidR="002C72A6" w:rsidRPr="001F4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07DE" w14:textId="77777777" w:rsidR="0002057F" w:rsidRDefault="0002057F">
      <w:pPr>
        <w:spacing w:line="240" w:lineRule="auto"/>
      </w:pPr>
      <w:r>
        <w:separator/>
      </w:r>
    </w:p>
  </w:endnote>
  <w:endnote w:type="continuationSeparator" w:id="0">
    <w:p w14:paraId="6CBA20B2" w14:textId="77777777" w:rsidR="0002057F" w:rsidRDefault="00020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761B" w14:textId="77777777" w:rsidR="00701113" w:rsidRDefault="00701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5578" w14:textId="75106271" w:rsidR="00617EBD" w:rsidRDefault="00EA2B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76FA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9E6C22B" wp14:editId="44B3A385">
              <wp:simplePos x="0" y="0"/>
              <wp:positionH relativeFrom="column">
                <wp:posOffset>-634999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1" name="Rectangle 1" descr="{&quot;HashCode&quot;:151717259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4EC20" w14:textId="77777777" w:rsidR="00617EBD" w:rsidRDefault="00EA2BFF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FF"/>
                            </w:rPr>
                            <w:t>This data is internal to Brunswick.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E6C22B" id="Rectangle 1" o:spid="_x0000_s1026" alt="{&quot;HashCode&quot;:1517172593,&quot;Height&quot;:792.0,&quot;Width&quot;:612.0,&quot;Placement&quot;:&quot;Footer&quot;,&quot;Index&quot;:&quot;Primary&quot;,&quot;Section&quot;:1,&quot;Top&quot;:0.0,&quot;Left&quot;:0.0}" style="position:absolute;left:0;text-align:left;margin-left:-50pt;margin-top:755pt;width:612.75pt;height:2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EruQEAAFIDAAAOAAAAZHJzL2Uyb0RvYy54bWysU8Fu2zAMvQ/YPwi6N3Ycp26NOEWxIsOA&#10;YgvQ7QNkWYoFyJImKrHz96PktOm227CLTFHE43uP9OZhGjQ5CQ/KmoYuFzklwnDbKXNo6I/vu5s7&#10;SiAw0zFtjWjoWQB92H78sBldLQrbW90JTxDEQD26hvYhuDrLgPdiYLCwThh8lNYPLODVH7LOsxHR&#10;B50VeX6bjdZ3zlsuADD7ND/SbcKXUvDwTUoQgeiGIreQTp/ONp7ZdsPqg2euV/xCg/0Di4Epg03f&#10;oJ5YYOTo1V9Qg+LegpVhwe2QWSkVF0kDqlnmf6h56ZkTSQuaA+7NJvh/sPzr6cXtPdowOqgBw6hi&#10;kn6IX+RHJhxrub6/y9G+c0NXt+WqrNazcWIKhGNBVVVFGQs4VhTVKl8nZ7MrkvMQPgs7kBg01ONg&#10;kl/s9AwBu2Ppa0lsbOxOaZ2Go81vCSyMmexKN0ZhaqeLhtZ2570n4PhOYa9nBmHPPA51ScmIg24o&#10;/DwyLyjRXww6eb8sizVuRrqgBP8+275mmeG9xb1pKZnDTyFt0czt8RisVElHZDNTuJDEwSV5lyWL&#10;m/H+nqquv8L2FwAAAP//AwBQSwMEFAAGAAgAAAAhAKDupY3iAAAADwEAAA8AAABkcnMvZG93bnJl&#10;di54bWxMj8FOwzAQRO9I/IO1SNxaO1FdUBqngqJKXBCitHc3XpKIeB3FbpPw9TgnuO3ujGbf5NvR&#10;tuyKvW8cKUiWAhhS6UxDlYLj537xCMwHTUa3jlDBhB62xe1NrjPjBvrA6yFULIaQz7SCOoQu49yX&#10;NVrtl65DitqX660Oce0rbno9xHDb8lSINbe6ofih1h3uaiy/DxerQA5v+91x+nl/OT2vQzk9rJLU&#10;vyp1fzc+bYAFHMOfGWb8iA5FZDq7CxnPWgWLRIhYJkRFxhHY7ElSKYGd55tcSeBFzv/3KH4BAAD/&#10;/wMAUEsBAi0AFAAGAAgAAAAhALaDOJL+AAAA4QEAABMAAAAAAAAAAAAAAAAAAAAAAFtDb250ZW50&#10;X1R5cGVzXS54bWxQSwECLQAUAAYACAAAACEAOP0h/9YAAACUAQAACwAAAAAAAAAAAAAAAAAvAQAA&#10;X3JlbHMvLnJlbHNQSwECLQAUAAYACAAAACEAvbBxK7kBAABSAwAADgAAAAAAAAAAAAAAAAAuAgAA&#10;ZHJzL2Uyb0RvYy54bWxQSwECLQAUAAYACAAAACEAoO6ljeIAAAAPAQAADwAAAAAAAAAAAAAAAAAT&#10;BAAAZHJzL2Rvd25yZXYueG1sUEsFBgAAAAAEAAQA8wAAACIFAAAAAA==&#10;" filled="f" stroked="f">
              <v:textbox inset="2.53958mm,0,2.53958mm,0">
                <w:txbxContent>
                  <w:p w14:paraId="3A94EC20" w14:textId="77777777" w:rsidR="00617EBD" w:rsidRDefault="00EA2BFF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FF"/>
                      </w:rPr>
                      <w:t>This data is internal to Brunswick.</w:t>
                    </w:r>
                  </w:p>
                </w:txbxContent>
              </v:textbox>
            </v:rect>
          </w:pict>
        </mc:Fallback>
      </mc:AlternateContent>
    </w:r>
  </w:p>
  <w:p w14:paraId="31E8BBC1" w14:textId="77777777" w:rsidR="00617EBD" w:rsidRDefault="00617E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CBA7" w14:textId="77777777" w:rsidR="00701113" w:rsidRDefault="00701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83A7" w14:textId="77777777" w:rsidR="0002057F" w:rsidRDefault="0002057F">
      <w:pPr>
        <w:spacing w:line="240" w:lineRule="auto"/>
      </w:pPr>
      <w:r>
        <w:separator/>
      </w:r>
    </w:p>
  </w:footnote>
  <w:footnote w:type="continuationSeparator" w:id="0">
    <w:p w14:paraId="416A7F74" w14:textId="77777777" w:rsidR="0002057F" w:rsidRDefault="000205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998E" w14:textId="77777777" w:rsidR="00701113" w:rsidRDefault="007011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825E" w14:textId="77777777" w:rsidR="00701113" w:rsidRDefault="007011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15F8" w14:textId="77777777" w:rsidR="00701113" w:rsidRDefault="00701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D1C"/>
    <w:multiLevelType w:val="multilevel"/>
    <w:tmpl w:val="FED03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B6AAB"/>
    <w:multiLevelType w:val="hybridMultilevel"/>
    <w:tmpl w:val="CF0A3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275DE0"/>
    <w:multiLevelType w:val="hybridMultilevel"/>
    <w:tmpl w:val="E3446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71447"/>
    <w:multiLevelType w:val="hybridMultilevel"/>
    <w:tmpl w:val="32A6568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098D0700"/>
    <w:multiLevelType w:val="hybridMultilevel"/>
    <w:tmpl w:val="6BC86B4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1BE4E25"/>
    <w:multiLevelType w:val="hybridMultilevel"/>
    <w:tmpl w:val="A43AB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777B03"/>
    <w:multiLevelType w:val="hybridMultilevel"/>
    <w:tmpl w:val="BCE4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6C0D"/>
    <w:multiLevelType w:val="hybridMultilevel"/>
    <w:tmpl w:val="01569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FC2D98"/>
    <w:multiLevelType w:val="hybridMultilevel"/>
    <w:tmpl w:val="2F8A4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41626"/>
    <w:multiLevelType w:val="multilevel"/>
    <w:tmpl w:val="5A8AD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EA0DBF"/>
    <w:multiLevelType w:val="multilevel"/>
    <w:tmpl w:val="FED03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F4EC1"/>
    <w:multiLevelType w:val="hybridMultilevel"/>
    <w:tmpl w:val="2A9AD12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2598632A"/>
    <w:multiLevelType w:val="multilevel"/>
    <w:tmpl w:val="FB4C5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65A72DA"/>
    <w:multiLevelType w:val="hybridMultilevel"/>
    <w:tmpl w:val="CD3ACA1A"/>
    <w:lvl w:ilvl="0" w:tplc="FCD073B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635EF"/>
    <w:multiLevelType w:val="hybridMultilevel"/>
    <w:tmpl w:val="9190E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B678D2"/>
    <w:multiLevelType w:val="hybridMultilevel"/>
    <w:tmpl w:val="4156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334C3"/>
    <w:multiLevelType w:val="hybridMultilevel"/>
    <w:tmpl w:val="5D029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951ED0"/>
    <w:multiLevelType w:val="multilevel"/>
    <w:tmpl w:val="C750D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254057"/>
    <w:multiLevelType w:val="multilevel"/>
    <w:tmpl w:val="FED03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356CBC"/>
    <w:multiLevelType w:val="hybridMultilevel"/>
    <w:tmpl w:val="5EBCDF6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4AAB4796"/>
    <w:multiLevelType w:val="hybridMultilevel"/>
    <w:tmpl w:val="16E6F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302960"/>
    <w:multiLevelType w:val="hybridMultilevel"/>
    <w:tmpl w:val="0E260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792690"/>
    <w:multiLevelType w:val="multilevel"/>
    <w:tmpl w:val="B81C7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11146"/>
    <w:multiLevelType w:val="multilevel"/>
    <w:tmpl w:val="FED03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562A45"/>
    <w:multiLevelType w:val="hybridMultilevel"/>
    <w:tmpl w:val="2CDE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55D0D"/>
    <w:multiLevelType w:val="hybridMultilevel"/>
    <w:tmpl w:val="94CA84D8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2B326D7"/>
    <w:multiLevelType w:val="hybridMultilevel"/>
    <w:tmpl w:val="67906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801AAD"/>
    <w:multiLevelType w:val="hybridMultilevel"/>
    <w:tmpl w:val="11A0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971A5"/>
    <w:multiLevelType w:val="hybridMultilevel"/>
    <w:tmpl w:val="32A2D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E87D61"/>
    <w:multiLevelType w:val="multilevel"/>
    <w:tmpl w:val="5A8AD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3C8"/>
    <w:multiLevelType w:val="hybridMultilevel"/>
    <w:tmpl w:val="09569C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4B684B"/>
    <w:multiLevelType w:val="hybridMultilevel"/>
    <w:tmpl w:val="0C580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647369">
    <w:abstractNumId w:val="23"/>
  </w:num>
  <w:num w:numId="2" w16cid:durableId="512375716">
    <w:abstractNumId w:val="12"/>
  </w:num>
  <w:num w:numId="3" w16cid:durableId="1911382375">
    <w:abstractNumId w:val="22"/>
  </w:num>
  <w:num w:numId="4" w16cid:durableId="1815685098">
    <w:abstractNumId w:val="27"/>
  </w:num>
  <w:num w:numId="5" w16cid:durableId="2094886974">
    <w:abstractNumId w:val="25"/>
  </w:num>
  <w:num w:numId="6" w16cid:durableId="264777703">
    <w:abstractNumId w:val="30"/>
  </w:num>
  <w:num w:numId="7" w16cid:durableId="1416242488">
    <w:abstractNumId w:val="8"/>
  </w:num>
  <w:num w:numId="8" w16cid:durableId="979533184">
    <w:abstractNumId w:val="26"/>
  </w:num>
  <w:num w:numId="9" w16cid:durableId="2037848043">
    <w:abstractNumId w:val="24"/>
  </w:num>
  <w:num w:numId="10" w16cid:durableId="153109054">
    <w:abstractNumId w:val="4"/>
  </w:num>
  <w:num w:numId="11" w16cid:durableId="909340400">
    <w:abstractNumId w:val="18"/>
  </w:num>
  <w:num w:numId="12" w16cid:durableId="430011376">
    <w:abstractNumId w:val="0"/>
  </w:num>
  <w:num w:numId="13" w16cid:durableId="1343625235">
    <w:abstractNumId w:val="19"/>
  </w:num>
  <w:num w:numId="14" w16cid:durableId="1125392052">
    <w:abstractNumId w:val="11"/>
  </w:num>
  <w:num w:numId="15" w16cid:durableId="2026979774">
    <w:abstractNumId w:val="10"/>
  </w:num>
  <w:num w:numId="16" w16cid:durableId="1458908216">
    <w:abstractNumId w:val="29"/>
  </w:num>
  <w:num w:numId="17" w16cid:durableId="1270774807">
    <w:abstractNumId w:val="17"/>
  </w:num>
  <w:num w:numId="18" w16cid:durableId="28649905">
    <w:abstractNumId w:val="9"/>
  </w:num>
  <w:num w:numId="19" w16cid:durableId="1637374561">
    <w:abstractNumId w:val="3"/>
  </w:num>
  <w:num w:numId="20" w16cid:durableId="350691843">
    <w:abstractNumId w:val="13"/>
  </w:num>
  <w:num w:numId="21" w16cid:durableId="1868326499">
    <w:abstractNumId w:val="15"/>
  </w:num>
  <w:num w:numId="22" w16cid:durableId="710695146">
    <w:abstractNumId w:val="6"/>
  </w:num>
  <w:num w:numId="23" w16cid:durableId="1925257604">
    <w:abstractNumId w:val="31"/>
  </w:num>
  <w:num w:numId="24" w16cid:durableId="176893043">
    <w:abstractNumId w:val="2"/>
  </w:num>
  <w:num w:numId="25" w16cid:durableId="402070019">
    <w:abstractNumId w:val="14"/>
  </w:num>
  <w:num w:numId="26" w16cid:durableId="1002468827">
    <w:abstractNumId w:val="5"/>
  </w:num>
  <w:num w:numId="27" w16cid:durableId="1204682832">
    <w:abstractNumId w:val="16"/>
  </w:num>
  <w:num w:numId="28" w16cid:durableId="887912194">
    <w:abstractNumId w:val="28"/>
  </w:num>
  <w:num w:numId="29" w16cid:durableId="1089499265">
    <w:abstractNumId w:val="21"/>
  </w:num>
  <w:num w:numId="30" w16cid:durableId="2002267478">
    <w:abstractNumId w:val="1"/>
  </w:num>
  <w:num w:numId="31" w16cid:durableId="1289966972">
    <w:abstractNumId w:val="20"/>
  </w:num>
  <w:num w:numId="32" w16cid:durableId="1070999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BD"/>
    <w:rsid w:val="0002057F"/>
    <w:rsid w:val="0002370A"/>
    <w:rsid w:val="00043978"/>
    <w:rsid w:val="0004430B"/>
    <w:rsid w:val="00074760"/>
    <w:rsid w:val="00082EDE"/>
    <w:rsid w:val="00084D82"/>
    <w:rsid w:val="000A264D"/>
    <w:rsid w:val="000A65AD"/>
    <w:rsid w:val="000D40E0"/>
    <w:rsid w:val="000E1520"/>
    <w:rsid w:val="000F36F4"/>
    <w:rsid w:val="000F5F5E"/>
    <w:rsid w:val="001070C7"/>
    <w:rsid w:val="0012007D"/>
    <w:rsid w:val="00123B50"/>
    <w:rsid w:val="00166409"/>
    <w:rsid w:val="001739B8"/>
    <w:rsid w:val="00194A66"/>
    <w:rsid w:val="001952B5"/>
    <w:rsid w:val="001A3A12"/>
    <w:rsid w:val="001E1BC5"/>
    <w:rsid w:val="001E45B0"/>
    <w:rsid w:val="001F4868"/>
    <w:rsid w:val="001F5397"/>
    <w:rsid w:val="002049BB"/>
    <w:rsid w:val="002049DC"/>
    <w:rsid w:val="00241E3F"/>
    <w:rsid w:val="002518B2"/>
    <w:rsid w:val="00272393"/>
    <w:rsid w:val="00273020"/>
    <w:rsid w:val="00277E35"/>
    <w:rsid w:val="002809EF"/>
    <w:rsid w:val="00287D37"/>
    <w:rsid w:val="00294812"/>
    <w:rsid w:val="002A7907"/>
    <w:rsid w:val="002B21A0"/>
    <w:rsid w:val="002B3783"/>
    <w:rsid w:val="002C72A6"/>
    <w:rsid w:val="002E6F8C"/>
    <w:rsid w:val="00311ABC"/>
    <w:rsid w:val="00323878"/>
    <w:rsid w:val="003259C9"/>
    <w:rsid w:val="0033394D"/>
    <w:rsid w:val="00351395"/>
    <w:rsid w:val="0036358B"/>
    <w:rsid w:val="00364DB4"/>
    <w:rsid w:val="00365AFA"/>
    <w:rsid w:val="0037641F"/>
    <w:rsid w:val="003A26E7"/>
    <w:rsid w:val="003B6CEB"/>
    <w:rsid w:val="003C1C08"/>
    <w:rsid w:val="003D1039"/>
    <w:rsid w:val="003D66BA"/>
    <w:rsid w:val="003E0260"/>
    <w:rsid w:val="003E0E36"/>
    <w:rsid w:val="003E4E90"/>
    <w:rsid w:val="003E7E83"/>
    <w:rsid w:val="003F09D0"/>
    <w:rsid w:val="00403511"/>
    <w:rsid w:val="004127E1"/>
    <w:rsid w:val="004275DC"/>
    <w:rsid w:val="00436510"/>
    <w:rsid w:val="004426F8"/>
    <w:rsid w:val="00453A70"/>
    <w:rsid w:val="00463DAC"/>
    <w:rsid w:val="00466381"/>
    <w:rsid w:val="00481F2C"/>
    <w:rsid w:val="00482C14"/>
    <w:rsid w:val="004B2050"/>
    <w:rsid w:val="004B6C41"/>
    <w:rsid w:val="004F7E0B"/>
    <w:rsid w:val="004F7F8D"/>
    <w:rsid w:val="00500970"/>
    <w:rsid w:val="00505E16"/>
    <w:rsid w:val="005070E4"/>
    <w:rsid w:val="00517756"/>
    <w:rsid w:val="00521B36"/>
    <w:rsid w:val="00544D6A"/>
    <w:rsid w:val="005556D8"/>
    <w:rsid w:val="00562D56"/>
    <w:rsid w:val="00565046"/>
    <w:rsid w:val="005771B6"/>
    <w:rsid w:val="00577D11"/>
    <w:rsid w:val="005817C0"/>
    <w:rsid w:val="0059309A"/>
    <w:rsid w:val="005A17FB"/>
    <w:rsid w:val="005B15F2"/>
    <w:rsid w:val="005B7725"/>
    <w:rsid w:val="005D0F5A"/>
    <w:rsid w:val="005E3075"/>
    <w:rsid w:val="00610F37"/>
    <w:rsid w:val="00614F9E"/>
    <w:rsid w:val="00617EBD"/>
    <w:rsid w:val="006503DA"/>
    <w:rsid w:val="00655AEA"/>
    <w:rsid w:val="00656B25"/>
    <w:rsid w:val="00695BD7"/>
    <w:rsid w:val="006969A9"/>
    <w:rsid w:val="006B5045"/>
    <w:rsid w:val="006D6A14"/>
    <w:rsid w:val="006E0B83"/>
    <w:rsid w:val="00701113"/>
    <w:rsid w:val="00720CD2"/>
    <w:rsid w:val="0076167E"/>
    <w:rsid w:val="007721D6"/>
    <w:rsid w:val="007866BD"/>
    <w:rsid w:val="00792EFF"/>
    <w:rsid w:val="007B3201"/>
    <w:rsid w:val="007D01B7"/>
    <w:rsid w:val="007D14EC"/>
    <w:rsid w:val="007E7029"/>
    <w:rsid w:val="00801708"/>
    <w:rsid w:val="00807A30"/>
    <w:rsid w:val="00820288"/>
    <w:rsid w:val="0082432B"/>
    <w:rsid w:val="00834981"/>
    <w:rsid w:val="00874D20"/>
    <w:rsid w:val="00892C8A"/>
    <w:rsid w:val="008A10B3"/>
    <w:rsid w:val="008B02D8"/>
    <w:rsid w:val="008C545D"/>
    <w:rsid w:val="008E0365"/>
    <w:rsid w:val="008F7168"/>
    <w:rsid w:val="00905CE0"/>
    <w:rsid w:val="00911885"/>
    <w:rsid w:val="009154C7"/>
    <w:rsid w:val="00971F72"/>
    <w:rsid w:val="00993418"/>
    <w:rsid w:val="009948EF"/>
    <w:rsid w:val="009B6B3D"/>
    <w:rsid w:val="009B6FB9"/>
    <w:rsid w:val="009D5B8B"/>
    <w:rsid w:val="009E2525"/>
    <w:rsid w:val="009E5F85"/>
    <w:rsid w:val="00A07B05"/>
    <w:rsid w:val="00A2344C"/>
    <w:rsid w:val="00A2409F"/>
    <w:rsid w:val="00A409F3"/>
    <w:rsid w:val="00A41763"/>
    <w:rsid w:val="00A437F5"/>
    <w:rsid w:val="00A57198"/>
    <w:rsid w:val="00A576FA"/>
    <w:rsid w:val="00A705BA"/>
    <w:rsid w:val="00AA0D6D"/>
    <w:rsid w:val="00AC1BBB"/>
    <w:rsid w:val="00AD6535"/>
    <w:rsid w:val="00B07B35"/>
    <w:rsid w:val="00B11813"/>
    <w:rsid w:val="00B219E8"/>
    <w:rsid w:val="00B53732"/>
    <w:rsid w:val="00B5442D"/>
    <w:rsid w:val="00B80333"/>
    <w:rsid w:val="00B857D5"/>
    <w:rsid w:val="00B94CF0"/>
    <w:rsid w:val="00B94F93"/>
    <w:rsid w:val="00BB087F"/>
    <w:rsid w:val="00BB279E"/>
    <w:rsid w:val="00BC6EEF"/>
    <w:rsid w:val="00BE259A"/>
    <w:rsid w:val="00C543B7"/>
    <w:rsid w:val="00C54D34"/>
    <w:rsid w:val="00C5560E"/>
    <w:rsid w:val="00C60502"/>
    <w:rsid w:val="00C610C6"/>
    <w:rsid w:val="00C80352"/>
    <w:rsid w:val="00C80922"/>
    <w:rsid w:val="00C81AEA"/>
    <w:rsid w:val="00CC640A"/>
    <w:rsid w:val="00CD043E"/>
    <w:rsid w:val="00CD41BE"/>
    <w:rsid w:val="00CE0CB0"/>
    <w:rsid w:val="00CE11E0"/>
    <w:rsid w:val="00CE4D03"/>
    <w:rsid w:val="00D016D5"/>
    <w:rsid w:val="00D53D21"/>
    <w:rsid w:val="00D96B55"/>
    <w:rsid w:val="00DA4977"/>
    <w:rsid w:val="00DB1EB8"/>
    <w:rsid w:val="00DB6FC7"/>
    <w:rsid w:val="00DC3723"/>
    <w:rsid w:val="00E01F9F"/>
    <w:rsid w:val="00E45F1C"/>
    <w:rsid w:val="00E62658"/>
    <w:rsid w:val="00E8537F"/>
    <w:rsid w:val="00EA2BFF"/>
    <w:rsid w:val="00EA7B50"/>
    <w:rsid w:val="00EB3F50"/>
    <w:rsid w:val="00EB6611"/>
    <w:rsid w:val="00ED7107"/>
    <w:rsid w:val="00EF1CEB"/>
    <w:rsid w:val="00F22033"/>
    <w:rsid w:val="00F31C87"/>
    <w:rsid w:val="00F358D8"/>
    <w:rsid w:val="00F44D06"/>
    <w:rsid w:val="00F4648C"/>
    <w:rsid w:val="00F520F2"/>
    <w:rsid w:val="00F80848"/>
    <w:rsid w:val="00F82911"/>
    <w:rsid w:val="00F8386C"/>
    <w:rsid w:val="00F87566"/>
    <w:rsid w:val="00F92BD2"/>
    <w:rsid w:val="00FB0478"/>
    <w:rsid w:val="00FB6128"/>
    <w:rsid w:val="00FE392A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EE681"/>
  <w15:docId w15:val="{82BC5BC3-5600-428D-837B-974F28B5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 w:after="120"/>
      <w:ind w:left="720" w:hanging="36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00"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576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6FA"/>
  </w:style>
  <w:style w:type="paragraph" w:styleId="Footer">
    <w:name w:val="footer"/>
    <w:basedOn w:val="Normal"/>
    <w:link w:val="FooterChar"/>
    <w:uiPriority w:val="99"/>
    <w:unhideWhenUsed/>
    <w:rsid w:val="00A576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6FA"/>
  </w:style>
  <w:style w:type="character" w:styleId="Hyperlink">
    <w:name w:val="Hyperlink"/>
    <w:basedOn w:val="DefaultParagraphFont"/>
    <w:uiPriority w:val="99"/>
    <w:unhideWhenUsed/>
    <w:rsid w:val="001200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0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2911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7D37"/>
  </w:style>
  <w:style w:type="character" w:customStyle="1" w:styleId="DateChar">
    <w:name w:val="Date Char"/>
    <w:basedOn w:val="DefaultParagraphFont"/>
    <w:link w:val="Date"/>
    <w:uiPriority w:val="99"/>
    <w:semiHidden/>
    <w:rsid w:val="00287D37"/>
  </w:style>
  <w:style w:type="table" w:styleId="TableGrid">
    <w:name w:val="Table Grid"/>
    <w:basedOn w:val="TableNormal"/>
    <w:uiPriority w:val="39"/>
    <w:rsid w:val="00287D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Piechowski</dc:creator>
  <cp:lastModifiedBy>Mark Schram</cp:lastModifiedBy>
  <cp:revision>2</cp:revision>
  <cp:lastPrinted>2023-07-25T23:57:00Z</cp:lastPrinted>
  <dcterms:created xsi:type="dcterms:W3CDTF">2023-08-10T20:21:00Z</dcterms:created>
  <dcterms:modified xsi:type="dcterms:W3CDTF">2023-08-10T20:21:00Z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ee6a5-be2e-4007-b5cb-dfb0cf3af612_Enabled">
    <vt:lpwstr>true</vt:lpwstr>
  </property>
  <property fmtid="{D5CDD505-2E9C-101B-9397-08002B2CF9AE}" pid="3" name="MSIP_Label_ddcee6a5-be2e-4007-b5cb-dfb0cf3af612_SetDate">
    <vt:lpwstr>2023-07-26T15:32:39Z</vt:lpwstr>
  </property>
  <property fmtid="{D5CDD505-2E9C-101B-9397-08002B2CF9AE}" pid="4" name="MSIP_Label_ddcee6a5-be2e-4007-b5cb-dfb0cf3af612_Method">
    <vt:lpwstr>Privileged</vt:lpwstr>
  </property>
  <property fmtid="{D5CDD505-2E9C-101B-9397-08002B2CF9AE}" pid="5" name="MSIP_Label_ddcee6a5-be2e-4007-b5cb-dfb0cf3af612_Name">
    <vt:lpwstr>ddcee6a5-be2e-4007-b5cb-dfb0cf3af612</vt:lpwstr>
  </property>
  <property fmtid="{D5CDD505-2E9C-101B-9397-08002B2CF9AE}" pid="6" name="MSIP_Label_ddcee6a5-be2e-4007-b5cb-dfb0cf3af612_SiteId">
    <vt:lpwstr>1309aa3b-9cd5-4e53-8f27-8ee6a2573c3c</vt:lpwstr>
  </property>
  <property fmtid="{D5CDD505-2E9C-101B-9397-08002B2CF9AE}" pid="7" name="MSIP_Label_ddcee6a5-be2e-4007-b5cb-dfb0cf3af612_ActionId">
    <vt:lpwstr>99ea951c-919e-41dc-b5dc-cf5f25cd9e3f</vt:lpwstr>
  </property>
  <property fmtid="{D5CDD505-2E9C-101B-9397-08002B2CF9AE}" pid="8" name="MSIP_Label_ddcee6a5-be2e-4007-b5cb-dfb0cf3af612_ContentBits">
    <vt:lpwstr>0</vt:lpwstr>
  </property>
</Properties>
</file>